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7C37" w14:textId="0DD62E26" w:rsidR="00B06128" w:rsidRPr="00B06128" w:rsidRDefault="00B06128" w:rsidP="00B06128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noProof/>
          <w:sz w:val="32"/>
          <w:szCs w:val="32"/>
          <w:bdr w:val="none" w:sz="0" w:space="0" w:color="auto" w:frame="1"/>
        </w:rPr>
        <w:drawing>
          <wp:inline distT="0" distB="0" distL="0" distR="0" wp14:anchorId="360EAC81" wp14:editId="7870EDCF">
            <wp:extent cx="981075" cy="1076325"/>
            <wp:effectExtent l="0" t="0" r="9525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60818" w14:textId="77777777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ประกาศสำนักงานตำรวจแห่งชาติ</w:t>
      </w:r>
    </w:p>
    <w:p w14:paraId="7AF170CF" w14:textId="44327B7C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 ประกาศผู้ชนะการเสนอราคา ซื้อ</w:t>
      </w:r>
      <w:r w:rsidR="00B7166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น้ำมัน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เชื้อเพลิง ประจำเดือน </w:t>
      </w:r>
      <w:r w:rsidR="00AC2C2F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พฤศจิกายน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2566</w:t>
      </w:r>
    </w:p>
    <w:p w14:paraId="1B81AB37" w14:textId="5A6CB248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โดยวิธีเฉพาะเจาะจง</w:t>
      </w:r>
    </w:p>
    <w:p w14:paraId="589213C0" w14:textId="77777777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……………………………..................................……….</w:t>
      </w:r>
    </w:p>
    <w:p w14:paraId="770CA47B" w14:textId="2F749A8D" w:rsidR="00B06128" w:rsidRPr="00B06128" w:rsidRDefault="00B06128" w:rsidP="0018486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นครศรีธรรมราช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สำนักงานตำรวจแห่งชาติ ได้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/>
          <w:sz w:val="32"/>
          <w:szCs w:val="32"/>
          <w:cs/>
        </w:rPr>
        <w:t>ขอซื้อน้ำมันเชื้อเพลิงโดยวิธีเฉพาะเจาะจง กรณีไม่มีภาชนะจัดเก็บและผู้ขายให้เครดิต</w:t>
      </w:r>
      <w:r w:rsidR="00B71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ประจำเดือน </w:t>
      </w:r>
      <w:r w:rsidR="00AC2C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2566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นั้น</w:t>
      </w:r>
    </w:p>
    <w:p w14:paraId="3B0F0CED" w14:textId="273316CB" w:rsidR="00B06128" w:rsidRPr="00B06128" w:rsidRDefault="00B06128" w:rsidP="00184867">
      <w:pPr>
        <w:spacing w:after="24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</w:t>
      </w:r>
      <w:r w:rsidR="00B71668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B71668">
        <w:rPr>
          <w:rFonts w:ascii="TH SarabunIT๙" w:hAnsi="TH SarabunIT๙" w:cs="TH SarabunIT๙"/>
          <w:sz w:val="32"/>
          <w:szCs w:val="32"/>
          <w:cs/>
        </w:rPr>
        <w:t>ซื้อน้ำมันเชื้อเพลิง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ประจำเดือน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AC2C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2566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งาน ผู้ได้รับการคัดเลือก ได้แก่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บริษัท ซัสโก้ จำกัด (มหาชน) สาขาร่อนพิบูลย์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โดยเสนอราคา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เป็นเงินทั้งสิ้น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184867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  <w:r w:rsidR="00AC2C2F">
        <w:rPr>
          <w:rFonts w:ascii="TH SarabunIT๙" w:eastAsia="Times New Roman" w:hAnsi="TH SarabunIT๙" w:cs="TH SarabunIT๙"/>
          <w:color w:val="000000"/>
          <w:sz w:val="32"/>
          <w:szCs w:val="32"/>
        </w:rPr>
        <w:t>0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,</w:t>
      </w:r>
      <w:r w:rsidR="00AC2C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  <w:r w:rsidR="00184867">
        <w:rPr>
          <w:rFonts w:ascii="TH SarabunIT๙" w:eastAsia="Times New Roman" w:hAnsi="TH SarabunIT๙" w:cs="TH SarabunIT๙"/>
          <w:color w:val="000000"/>
          <w:sz w:val="32"/>
          <w:szCs w:val="32"/>
        </w:rPr>
        <w:t>00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 (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แปดหมื่น</w:t>
      </w:r>
      <w:r w:rsidR="00AC2C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เจ็ด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ร้อยบาทถ้วน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 รวมภาษีมูลค่าเพิ่มและภาษีอื่น ค่าขนส่ง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ค่าจดทะเบียน และค่าใช้จ่ายอื่นๆ ทั้งปวง</w:t>
      </w:r>
    </w:p>
    <w:p w14:paraId="4B6FBEE2" w14:textId="5B5106FA" w:rsidR="00B06128" w:rsidRPr="00B06128" w:rsidRDefault="00B06128" w:rsidP="00B06128">
      <w:pPr>
        <w:spacing w:after="24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1EA243E" wp14:editId="53EB7116">
            <wp:simplePos x="0" y="0"/>
            <wp:positionH relativeFrom="column">
              <wp:posOffset>3905250</wp:posOffset>
            </wp:positionH>
            <wp:positionV relativeFrom="paragraph">
              <wp:posOffset>256540</wp:posOffset>
            </wp:positionV>
            <wp:extent cx="457200" cy="589280"/>
            <wp:effectExtent l="0" t="0" r="0" b="127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</w:t>
      </w:r>
      <w:r w:rsidR="000B19DF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0B19D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พ.ศ.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2566</w:t>
      </w:r>
    </w:p>
    <w:p w14:paraId="18FAB554" w14:textId="26500B07" w:rsidR="00B06128" w:rsidRPr="00B06128" w:rsidRDefault="00B06128" w:rsidP="00B061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50B0718" w14:textId="2F8E14AC" w:rsidR="00B06128" w:rsidRPr="00B06128" w:rsidRDefault="00B06128" w:rsidP="00B061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</w:p>
    <w:p w14:paraId="731C0AAB" w14:textId="34A1183B" w:rsidR="00B06128" w:rsidRPr="00B06128" w:rsidRDefault="00B06128" w:rsidP="00B06128">
      <w:pPr>
        <w:spacing w:after="0" w:line="240" w:lineRule="auto"/>
        <w:ind w:left="5040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ชัยรัตน์  บัวขม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15D231FE" w14:textId="1CDB74E3" w:rsidR="00B06128" w:rsidRPr="00B06128" w:rsidRDefault="00B06128" w:rsidP="00B06128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           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 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</w:p>
    <w:p w14:paraId="0A23E9CB" w14:textId="77777777" w:rsidR="00AD33DF" w:rsidRPr="00B06128" w:rsidRDefault="00AD33DF">
      <w:pPr>
        <w:rPr>
          <w:rFonts w:ascii="TH SarabunIT๙" w:hAnsi="TH SarabunIT๙" w:cs="TH SarabunIT๙"/>
          <w:sz w:val="32"/>
          <w:szCs w:val="32"/>
        </w:rPr>
      </w:pPr>
    </w:p>
    <w:sectPr w:rsidR="00AD33DF" w:rsidRPr="00B0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28"/>
    <w:rsid w:val="000B19DF"/>
    <w:rsid w:val="000D5DA0"/>
    <w:rsid w:val="00184867"/>
    <w:rsid w:val="005A3FA0"/>
    <w:rsid w:val="00AC2C2F"/>
    <w:rsid w:val="00AD33DF"/>
    <w:rsid w:val="00B06128"/>
    <w:rsid w:val="00B7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4B01"/>
  <w15:chartTrackingRefBased/>
  <w15:docId w15:val="{455873D4-FB43-40BC-B914-5EFC5F17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12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0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RonCom</dc:creator>
  <cp:keywords/>
  <dc:description/>
  <cp:lastModifiedBy>RonCom</cp:lastModifiedBy>
  <cp:revision>4</cp:revision>
  <dcterms:created xsi:type="dcterms:W3CDTF">2024-01-10T04:18:00Z</dcterms:created>
  <dcterms:modified xsi:type="dcterms:W3CDTF">2024-01-10T04:23:00Z</dcterms:modified>
</cp:coreProperties>
</file>