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69146" w14:textId="77777777" w:rsidR="005B0DF4" w:rsidRPr="000A7FB6" w:rsidRDefault="005B0DF4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</w:p>
    <w:p w14:paraId="0A50126F" w14:textId="64ACD42E" w:rsidR="005B0DF4" w:rsidRPr="000A7FB6" w:rsidRDefault="005B0DF4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รายงานผลการดำเนินการเพื่อจัดการความเสี่ยงต่อการรับสินบน</w:t>
      </w:r>
      <w:r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br/>
      </w:r>
      <w:r w:rsidR="00C8140B"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สถานีตำรวจภูธรร่อนพิบูลย์</w:t>
      </w:r>
      <w:r w:rsidRPr="000A7FB6"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 xml:space="preserve"> </w:t>
      </w:r>
      <w:r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 xml:space="preserve">จังหวัด </w:t>
      </w:r>
      <w:r w:rsidR="00C8140B"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นครศรีธรรมราช</w:t>
      </w:r>
    </w:p>
    <w:p w14:paraId="3CDFE44C" w14:textId="77777777" w:rsidR="005B0DF4" w:rsidRPr="000A7FB6" w:rsidRDefault="005B0DF4" w:rsidP="00F65680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0A7FB6">
        <w:rPr>
          <w:rFonts w:ascii="TH SarabunPSK" w:eastAsia="Sarabun" w:hAnsi="TH SarabunPSK" w:cs="TH SarabunPSK"/>
          <w:bCs/>
          <w:color w:val="000000"/>
          <w:sz w:val="40"/>
          <w:szCs w:val="40"/>
          <w:cs/>
        </w:rPr>
        <w:t>ประจำปีงบประมาณ</w:t>
      </w:r>
      <w:r w:rsidRPr="000A7FB6"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 xml:space="preserve"> </w:t>
      </w:r>
      <w:r w:rsidR="00C8140B"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2567</w:t>
      </w:r>
    </w:p>
    <w:p w14:paraId="74460562" w14:textId="77777777" w:rsidR="005B0DF4" w:rsidRPr="000A7FB6" w:rsidRDefault="005B0DF4" w:rsidP="005B0DF4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  <w:r w:rsidRPr="000A7FB6">
        <w:rPr>
          <w:rFonts w:ascii="TH SarabunPSK" w:eastAsia="Sarabun" w:hAnsi="TH SarabunPSK" w:cs="TH SarabunPSK"/>
          <w:b/>
          <w:bCs/>
          <w:color w:val="000000"/>
          <w:sz w:val="16"/>
          <w:szCs w:val="16"/>
          <w:cs/>
        </w:rPr>
        <w:t xml:space="preserve"> </w:t>
      </w:r>
      <w:r w:rsidRPr="000A7FB6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3D496F45" w14:textId="77777777" w:rsidR="005B0DF4" w:rsidRPr="000A7FB6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0A7FB6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สายงานอำนวยการ</w:t>
      </w:r>
    </w:p>
    <w:p w14:paraId="453E8ED8" w14:textId="77777777" w:rsidR="005B0DF4" w:rsidRPr="000A7FB6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15310" w:type="dxa"/>
        <w:tblInd w:w="-459" w:type="dxa"/>
        <w:tblLook w:val="04A0" w:firstRow="1" w:lastRow="0" w:firstColumn="1" w:lastColumn="0" w:noHBand="0" w:noVBand="1"/>
      </w:tblPr>
      <w:tblGrid>
        <w:gridCol w:w="5529"/>
        <w:gridCol w:w="4961"/>
        <w:gridCol w:w="4820"/>
      </w:tblGrid>
      <w:tr w:rsidR="005B0DF4" w:rsidRPr="000A7FB6" w14:paraId="3B1C9B21" w14:textId="77777777" w:rsidTr="004B26E3">
        <w:tc>
          <w:tcPr>
            <w:tcW w:w="5529" w:type="dxa"/>
            <w:shd w:val="clear" w:color="auto" w:fill="B8CCE4" w:themeFill="accent1" w:themeFillTint="66"/>
            <w:vAlign w:val="center"/>
          </w:tcPr>
          <w:p w14:paraId="318CCA11" w14:textId="1668CE78" w:rsidR="005B0DF4" w:rsidRPr="000A7FB6" w:rsidRDefault="009C5265" w:rsidP="00F27C1D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6"/>
                <w:szCs w:val="36"/>
                <w:cs/>
              </w:rPr>
            </w:pPr>
            <w:r w:rsidRPr="000A7FB6">
              <w:rPr>
                <w:rFonts w:eastAsia="Sarabun"/>
                <w:bCs/>
                <w:color w:val="FF0000"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4961" w:type="dxa"/>
            <w:shd w:val="clear" w:color="auto" w:fill="B8CCE4" w:themeFill="accent1" w:themeFillTint="66"/>
            <w:vAlign w:val="center"/>
          </w:tcPr>
          <w:p w14:paraId="0130CCBD" w14:textId="77777777" w:rsidR="005B0DF4" w:rsidRPr="000A7FB6" w:rsidRDefault="009C5265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6"/>
                <w:szCs w:val="36"/>
                <w:cs/>
              </w:rPr>
            </w:pPr>
            <w:r w:rsidRPr="000A7FB6">
              <w:rPr>
                <w:rFonts w:eastAsia="Sarabun"/>
                <w:bCs/>
                <w:color w:val="FF0000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820" w:type="dxa"/>
            <w:shd w:val="clear" w:color="auto" w:fill="B8CCE4" w:themeFill="accent1" w:themeFillTint="66"/>
            <w:vAlign w:val="center"/>
          </w:tcPr>
          <w:p w14:paraId="482B2AFA" w14:textId="77777777" w:rsidR="005B0DF4" w:rsidRPr="000A7FB6" w:rsidRDefault="005B0DF4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6"/>
                <w:szCs w:val="36"/>
              </w:rPr>
            </w:pPr>
            <w:r w:rsidRPr="000A7FB6">
              <w:rPr>
                <w:rFonts w:eastAsia="Sarabun"/>
                <w:bCs/>
                <w:color w:val="FF0000"/>
                <w:sz w:val="36"/>
                <w:szCs w:val="36"/>
                <w:cs/>
              </w:rPr>
              <w:t>ผลการดำเนินงาน</w:t>
            </w:r>
          </w:p>
        </w:tc>
      </w:tr>
      <w:tr w:rsidR="005B0DF4" w:rsidRPr="000A7FB6" w14:paraId="15A6176C" w14:textId="77777777" w:rsidTr="004B26E3">
        <w:trPr>
          <w:trHeight w:val="2542"/>
        </w:trPr>
        <w:tc>
          <w:tcPr>
            <w:tcW w:w="5529" w:type="dxa"/>
            <w:vAlign w:val="center"/>
          </w:tcPr>
          <w:p w14:paraId="2D76BA5E" w14:textId="7FD7DF46" w:rsidR="00DF5513" w:rsidRPr="00F27C1D" w:rsidRDefault="004B26E3" w:rsidP="004B26E3">
            <w:pPr>
              <w:spacing w:after="160" w:line="259" w:lineRule="auto"/>
              <w:contextualSpacing/>
              <w:rPr>
                <w:rFonts w:eastAsia="Sarabun"/>
                <w:bCs/>
                <w:color w:val="000000" w:themeColor="text1"/>
                <w:sz w:val="36"/>
                <w:szCs w:val="36"/>
                <w:cs/>
              </w:rPr>
            </w:pPr>
            <w:r w:rsidRPr="00F27C1D">
              <w:rPr>
                <w:rFonts w:eastAsia="Sarabun"/>
                <w:bCs/>
                <w:color w:val="000000" w:themeColor="text1"/>
                <w:sz w:val="36"/>
                <w:szCs w:val="36"/>
                <w:cs/>
              </w:rPr>
              <w:t>กระบวนการจัดชื้อ จัดจ้าง</w:t>
            </w:r>
            <w:r w:rsidR="00DF5513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 xml:space="preserve"> </w:t>
            </w:r>
            <w:r w:rsidR="00DF5513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ห</w:t>
            </w:r>
            <w:r w:rsidR="00DF5513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้า</w:t>
            </w:r>
            <w:r w:rsidR="00DF5513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มมิให้คณะกรรมก</w:t>
            </w:r>
            <w:r w:rsidR="00DF5513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DF5513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ร พิจ</w:t>
            </w:r>
            <w:r w:rsidR="00DF5513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DF5513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รณ</w:t>
            </w:r>
            <w:r w:rsidR="00DF5513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DF5513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ผลหรือคณะกรรมก</w:t>
            </w:r>
            <w:r w:rsidR="00DF5513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DF5513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ร จัดซื้อ จัดจ</w:t>
            </w:r>
            <w:r w:rsidR="00DF5513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้า</w:t>
            </w:r>
            <w:r w:rsidR="00DF5513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งเป็น คณะกรรมก</w:t>
            </w:r>
            <w:r w:rsidR="00DF5513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DF5513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รตรวจรับง</w:t>
            </w:r>
            <w:r w:rsidR="00DF5513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DF5513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 xml:space="preserve">น </w:t>
            </w:r>
            <w:r w:rsidR="00DF5513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และ</w:t>
            </w:r>
            <w:r w:rsidR="00DF5513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ให้มีคณะกรรมก</w:t>
            </w:r>
            <w:r w:rsidR="00DF5513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DF5513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รตรวจรับง</w:t>
            </w:r>
            <w:r w:rsidR="00DF5513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DF5513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นไม่น้อยกว</w:t>
            </w:r>
            <w:r w:rsidR="00DF5513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่า</w:t>
            </w:r>
            <w:r w:rsidR="00DF5513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 xml:space="preserve"> ๓ คน</w:t>
            </w:r>
            <w:r w:rsidR="00DF5513">
              <w:rPr>
                <w:rFonts w:eastAsia="Sarabun"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DF5513" w:rsidRPr="00DF5513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เพื่อป้องกันการทุจริต/รับสินบน</w:t>
            </w:r>
          </w:p>
          <w:p w14:paraId="5061DC6D" w14:textId="3B029A02" w:rsidR="004B26E3" w:rsidRDefault="00647504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 xml:space="preserve">1. </w:t>
            </w:r>
            <w:r w:rsidR="004B26E3"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 xml:space="preserve"> เอื้อประโยชน์แก่ผู้ประกอบการที่เสนอสินบนให้</w:t>
            </w:r>
          </w:p>
          <w:p w14:paraId="516792A7" w14:textId="0D720197" w:rsidR="00DF5513" w:rsidRDefault="00647504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 xml:space="preserve">2. </w:t>
            </w:r>
            <w:r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ตรวจรับ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งา</w:t>
            </w:r>
            <w:r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นไม่เป็นไปต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ม คุณลักษณะของง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นต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มที่ระบุไว้ใน สัญญ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 xml:space="preserve"> </w:t>
            </w:r>
          </w:p>
          <w:p w14:paraId="6DE1F429" w14:textId="0B55AFD5" w:rsidR="00647504" w:rsidRDefault="00647504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 xml:space="preserve">3. </w:t>
            </w:r>
            <w:r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ตรวจรับง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นเป็นไปต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มสัญญ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เพื่อ แลกกับเงินหรือผลประโยชน์ที่ ผู้ประกอบก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รเสนอให้</w:t>
            </w:r>
          </w:p>
          <w:p w14:paraId="4F71EC8B" w14:textId="608C8156" w:rsidR="00647504" w:rsidRDefault="00647504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</w:p>
          <w:p w14:paraId="3F6E026C" w14:textId="29B90EAD" w:rsidR="005B0DF4" w:rsidRPr="000A7FB6" w:rsidRDefault="005B0DF4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4961" w:type="dxa"/>
          </w:tcPr>
          <w:p w14:paraId="430BFFA9" w14:textId="4D049475" w:rsidR="004B26E3" w:rsidRPr="000A7FB6" w:rsidRDefault="00647504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1</w:t>
            </w:r>
            <w:r w:rsidR="004B26E3"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. อบรม กําชับการปฏิบัติงานของเจ้าหน้าที่อย่างสม</w:t>
            </w:r>
            <w:r w:rsidR="000A7FB6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่ำ</w:t>
            </w:r>
            <w:r w:rsidR="004B26E3"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เสมอ เพื่อสร้างจิตสํานึกในการปฏิบัติงาน</w:t>
            </w:r>
          </w:p>
          <w:p w14:paraId="507570C7" w14:textId="3F837FF4" w:rsidR="00647504" w:rsidRDefault="00DF551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2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.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 xml:space="preserve"> 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คณะกรรมก</w:t>
            </w:r>
            <w:r w:rsidR="00647504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รตรวจรับง</w:t>
            </w:r>
            <w:r w:rsidR="00647504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น ปฏิบัติหน</w:t>
            </w:r>
            <w:r w:rsidR="00647504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้า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ที่อย</w:t>
            </w:r>
            <w:r w:rsidR="00647504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่า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งตรงไปตรงม</w:t>
            </w:r>
            <w:r w:rsidR="00647504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 xml:space="preserve"> และตรวจรับด้วยตนเองเท</w:t>
            </w:r>
            <w:r w:rsidR="00647504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่า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นั้น</w:t>
            </w:r>
          </w:p>
          <w:p w14:paraId="0A7776C0" w14:textId="077B561E" w:rsidR="00647504" w:rsidRDefault="00DF551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3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.ตรวจรับง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น ณ สถ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นที่และเวล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 xml:space="preserve"> ที่ก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ำ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หนด ด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ำ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เนินก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รตรวจรับง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น ให้ถูกต้อง ครบถ้วน ตรงต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ม คุณลักษณะของง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นที่ก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ำ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หนดไว้ใน สัญ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ญากา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รจัดซื้อ จัดจ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้า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 xml:space="preserve">ง </w:t>
            </w:r>
          </w:p>
          <w:p w14:paraId="7A5FD115" w14:textId="15CA682C" w:rsidR="00647504" w:rsidRPr="000A7FB6" w:rsidRDefault="00DF551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</w:pP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4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.ในกรณีที่ก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รด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ำ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เนินง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นไม่เป็นไป ต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มสัญญ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 xml:space="preserve">  ให้ร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ยง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น ผู้บังคับบัญช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ทร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า</w:t>
            </w:r>
            <w:r w:rsidR="00647504" w:rsidRPr="00647504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บทันท</w:t>
            </w:r>
            <w:r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ี</w:t>
            </w:r>
          </w:p>
        </w:tc>
        <w:tc>
          <w:tcPr>
            <w:tcW w:w="4820" w:type="dxa"/>
          </w:tcPr>
          <w:p w14:paraId="06208A36" w14:textId="3D077DF2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1. มีการอบรม กําชับการปฏิบัติหน้าที่เป็น</w:t>
            </w:r>
            <w:proofErr w:type="spellStart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ประจํา</w:t>
            </w:r>
            <w:proofErr w:type="spellEnd"/>
          </w:p>
          <w:p w14:paraId="53065C32" w14:textId="209EF67F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2. ตรวจสอบเอกสารที่เกี่ยวข้องกับการปฏิบัติงานอย่างสม</w:t>
            </w:r>
            <w:r w:rsidR="000A7FB6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่ำ</w:t>
            </w:r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เสมอ</w:t>
            </w:r>
          </w:p>
          <w:p w14:paraId="48E50964" w14:textId="0C2F92D6" w:rsidR="005B0DF4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 xml:space="preserve">3 . </w:t>
            </w:r>
            <w:r w:rsidR="00DF5513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ตรวจสอบเอกสาร การจัดซื้อจัดจ้าง และการดำเนินการอย่างละเอียดรอบคอบ</w:t>
            </w:r>
          </w:p>
        </w:tc>
      </w:tr>
    </w:tbl>
    <w:p w14:paraId="3082D333" w14:textId="7EA5D5BD" w:rsidR="00F27C1D" w:rsidRDefault="00F27C1D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B05AC85" w14:textId="2A5E6883" w:rsidR="00D42DD6" w:rsidRDefault="00D42DD6" w:rsidP="00D42DD6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42DD6">
        <w:rPr>
          <w:rFonts w:ascii="TH SarabunPSK" w:eastAsia="Sarabun" w:hAnsi="TH SarabunPSK" w:cs="TH SarabunPSK"/>
          <w:color w:val="000000"/>
          <w:sz w:val="32"/>
          <w:szCs w:val="32"/>
          <w:cs/>
        </w:rPr>
        <w:lastRenderedPageBreak/>
        <w:t>มีการอบรมกําชับการปฏิบัติหน้าที่การเงิน และเจ้าหน้าที่พัสดุที่เกี่ยวข้องกับการเบิกจ่ายเงินสวัสดิการการเบิกจ่ายเงินงบประมาณ และเงินนอกงบประมาณ การจัดซื้อจัดจ้าง และการเบิกจ่ายพัสดุ ไม่ให้ทุจริต โดยไม่ให้มีการหาช่องทางเพื่อประโยชน์แก่ตนเอง หรือเอื้อประโยชน์ต่อพวกพ้อง</w:t>
      </w:r>
    </w:p>
    <w:p w14:paraId="02DC417C" w14:textId="1FFBC220" w:rsidR="00D42DD6" w:rsidRDefault="00AD68C8" w:rsidP="00D42DD6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58E3D871" wp14:editId="67018577">
            <wp:simplePos x="0" y="0"/>
            <wp:positionH relativeFrom="column">
              <wp:posOffset>0</wp:posOffset>
            </wp:positionH>
            <wp:positionV relativeFrom="paragraph">
              <wp:posOffset>247649</wp:posOffset>
            </wp:positionV>
            <wp:extent cx="4521416" cy="254317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286" cy="2544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8F315" w14:textId="43BC0AEB" w:rsidR="00D42DD6" w:rsidRDefault="00D42DD6" w:rsidP="00D42DD6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5D46B2E5" wp14:editId="079CAB4C">
            <wp:simplePos x="0" y="0"/>
            <wp:positionH relativeFrom="column">
              <wp:posOffset>4981575</wp:posOffset>
            </wp:positionH>
            <wp:positionV relativeFrom="paragraph">
              <wp:posOffset>8890</wp:posOffset>
            </wp:positionV>
            <wp:extent cx="3352800" cy="2514739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53647" w14:textId="6BA03A93" w:rsidR="00D42DD6" w:rsidRDefault="00D42DD6" w:rsidP="00D42DD6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CF4121C" w14:textId="6DD2ED47" w:rsidR="00D42DD6" w:rsidRDefault="00D42DD6" w:rsidP="00D42DD6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68A9974" w14:textId="7E2DC91C" w:rsidR="00D42DD6" w:rsidRDefault="00D42DD6" w:rsidP="00D42DD6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D892C6F" w14:textId="544030BE" w:rsidR="00D42DD6" w:rsidRDefault="00D42DD6" w:rsidP="00D42DD6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0ED6315" w14:textId="6DFEFCC2" w:rsidR="00D42DD6" w:rsidRDefault="00D42DD6" w:rsidP="00D42DD6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A33A066" w14:textId="79ADC569" w:rsidR="00D42DD6" w:rsidRDefault="00D42DD6" w:rsidP="00D42DD6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6ADDCB9" w14:textId="4EF6F3F6" w:rsidR="00D42DD6" w:rsidRDefault="00D42DD6" w:rsidP="00D42DD6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51CD6A5" w14:textId="4B9C8000" w:rsidR="00D42DD6" w:rsidRDefault="00D42DD6" w:rsidP="00D42DD6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3DAB09B" w14:textId="67B5ED38" w:rsidR="00D42DD6" w:rsidRDefault="00D42DD6" w:rsidP="00D42DD6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95A5F0D" w14:textId="2AFD4A2B" w:rsidR="00D42DD6" w:rsidRDefault="00D42DD6" w:rsidP="00D42DD6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213224C" w14:textId="77777777" w:rsidR="00D42DD6" w:rsidRPr="00D42DD6" w:rsidRDefault="00D42DD6" w:rsidP="00D42DD6">
      <w:pPr>
        <w:spacing w:after="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1603C44" w14:textId="77777777" w:rsidR="00D42DD6" w:rsidRDefault="00D42DD6" w:rsidP="00D42DD6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420915A" w14:textId="50752135" w:rsidR="00D42DD6" w:rsidRDefault="00D42DD6" w:rsidP="00D42DD6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887BD3B" w14:textId="4A734524" w:rsidR="00D42DD6" w:rsidRDefault="00D42DD6" w:rsidP="00D42DD6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3306592" w14:textId="32B576AB" w:rsidR="00D42DD6" w:rsidRDefault="00D42DD6" w:rsidP="00D42DD6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769655C9" w14:textId="77777777" w:rsidR="00D42DD6" w:rsidRDefault="00D42DD6" w:rsidP="00D42DD6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07E4F2CC" w14:textId="6AE233B1" w:rsidR="00C8140B" w:rsidRPr="000A7FB6" w:rsidRDefault="00C8140B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  <w:r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br/>
        <w:t>ของ สถานีตำรวจภูธรร่อนพิบูลย์</w:t>
      </w:r>
      <w:r w:rsidRPr="000A7FB6"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 xml:space="preserve"> </w:t>
      </w:r>
      <w:r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จังหวัด นครศรีธรรมราช</w:t>
      </w:r>
    </w:p>
    <w:p w14:paraId="754332BB" w14:textId="77777777" w:rsidR="005B0DF4" w:rsidRPr="000A7FB6" w:rsidRDefault="00C8140B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</w:pPr>
      <w:r w:rsidRPr="000A7FB6">
        <w:rPr>
          <w:rFonts w:ascii="TH SarabunPSK" w:eastAsia="Sarabun" w:hAnsi="TH SarabunPSK" w:cs="TH SarabunPSK"/>
          <w:bCs/>
          <w:color w:val="000000"/>
          <w:sz w:val="40"/>
          <w:szCs w:val="40"/>
          <w:cs/>
        </w:rPr>
        <w:t>ประจำปีงบประมาณ</w:t>
      </w:r>
      <w:r w:rsidRPr="000A7FB6"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 xml:space="preserve"> </w:t>
      </w:r>
      <w:r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2567</w:t>
      </w:r>
    </w:p>
    <w:p w14:paraId="2DFE253C" w14:textId="77777777" w:rsidR="005B0DF4" w:rsidRPr="000A7FB6" w:rsidRDefault="005B0DF4" w:rsidP="005B0DF4">
      <w:pPr>
        <w:spacing w:after="0" w:line="259" w:lineRule="auto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09E7433F" w14:textId="77777777" w:rsidR="005B0DF4" w:rsidRPr="000A7FB6" w:rsidRDefault="005B0DF4" w:rsidP="005B0DF4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  <w:r w:rsidRPr="000A7FB6">
        <w:rPr>
          <w:rFonts w:ascii="TH SarabunPSK" w:eastAsia="Sarabun" w:hAnsi="TH SarabunPSK" w:cs="TH SarabunPSK"/>
          <w:b/>
          <w:bCs/>
          <w:color w:val="000000"/>
          <w:sz w:val="16"/>
          <w:szCs w:val="16"/>
          <w:cs/>
        </w:rPr>
        <w:t xml:space="preserve"> </w:t>
      </w:r>
      <w:r w:rsidRPr="000A7FB6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การประเมินความเสี่ยงการทุจริตของสถานีตำรวจ </w:t>
      </w:r>
    </w:p>
    <w:p w14:paraId="39DC23BA" w14:textId="0233AE44" w:rsidR="005B0DF4" w:rsidRPr="000A7FB6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0A7FB6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สายงานป้องกันปราบปราม</w:t>
      </w:r>
    </w:p>
    <w:tbl>
      <w:tblPr>
        <w:tblStyle w:val="a3"/>
        <w:tblW w:w="15336" w:type="dxa"/>
        <w:tblInd w:w="-459" w:type="dxa"/>
        <w:tblLook w:val="04A0" w:firstRow="1" w:lastRow="0" w:firstColumn="1" w:lastColumn="0" w:noHBand="0" w:noVBand="1"/>
      </w:tblPr>
      <w:tblGrid>
        <w:gridCol w:w="5529"/>
        <w:gridCol w:w="4961"/>
        <w:gridCol w:w="4846"/>
      </w:tblGrid>
      <w:tr w:rsidR="005B0DF4" w:rsidRPr="000A7FB6" w14:paraId="596ACD50" w14:textId="77777777" w:rsidTr="004B26E3">
        <w:tc>
          <w:tcPr>
            <w:tcW w:w="5529" w:type="dxa"/>
            <w:shd w:val="clear" w:color="auto" w:fill="B8CCE4" w:themeFill="accent1" w:themeFillTint="66"/>
            <w:vAlign w:val="center"/>
          </w:tcPr>
          <w:p w14:paraId="15039E35" w14:textId="6AC15863" w:rsidR="005B0DF4" w:rsidRPr="00F27C1D" w:rsidRDefault="00F65680" w:rsidP="00F27C1D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6"/>
                <w:szCs w:val="36"/>
                <w:cs/>
              </w:rPr>
            </w:pPr>
            <w:r w:rsidRPr="000A7FB6">
              <w:rPr>
                <w:rFonts w:eastAsia="Sarabun"/>
                <w:bCs/>
                <w:color w:val="FF0000"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4961" w:type="dxa"/>
            <w:shd w:val="clear" w:color="auto" w:fill="B8CCE4" w:themeFill="accent1" w:themeFillTint="66"/>
            <w:vAlign w:val="center"/>
          </w:tcPr>
          <w:p w14:paraId="46D916A5" w14:textId="77777777" w:rsidR="005B0DF4" w:rsidRPr="000A7FB6" w:rsidRDefault="00F65680" w:rsidP="00F65680">
            <w:pPr>
              <w:spacing w:after="160" w:line="259" w:lineRule="auto"/>
              <w:contextualSpacing/>
              <w:jc w:val="center"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Cs/>
                <w:color w:val="FF0000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846" w:type="dxa"/>
            <w:shd w:val="clear" w:color="auto" w:fill="B8CCE4" w:themeFill="accent1" w:themeFillTint="66"/>
            <w:vAlign w:val="center"/>
          </w:tcPr>
          <w:p w14:paraId="1146850C" w14:textId="77777777" w:rsidR="005B0DF4" w:rsidRPr="000A7FB6" w:rsidRDefault="00F65680" w:rsidP="00F65680">
            <w:pPr>
              <w:spacing w:after="160" w:line="259" w:lineRule="auto"/>
              <w:contextualSpacing/>
              <w:jc w:val="center"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Cs/>
                <w:color w:val="FF0000"/>
                <w:sz w:val="36"/>
                <w:szCs w:val="36"/>
                <w:cs/>
              </w:rPr>
              <w:t>ผลการดำเนินงาน</w:t>
            </w:r>
          </w:p>
        </w:tc>
      </w:tr>
      <w:tr w:rsidR="005B0DF4" w:rsidRPr="000A7FB6" w14:paraId="6FD6FE4C" w14:textId="77777777" w:rsidTr="004B26E3">
        <w:trPr>
          <w:trHeight w:val="3012"/>
        </w:trPr>
        <w:tc>
          <w:tcPr>
            <w:tcW w:w="5529" w:type="dxa"/>
            <w:vAlign w:val="center"/>
          </w:tcPr>
          <w:p w14:paraId="58EFFD9E" w14:textId="0B953BAB" w:rsidR="004B26E3" w:rsidRPr="00F27C1D" w:rsidRDefault="004B26E3" w:rsidP="004B26E3">
            <w:pPr>
              <w:spacing w:after="160" w:line="259" w:lineRule="auto"/>
              <w:contextualSpacing/>
              <w:rPr>
                <w:rFonts w:eastAsia="Sarabun"/>
                <w:bCs/>
                <w:color w:val="000000" w:themeColor="text1"/>
                <w:sz w:val="36"/>
                <w:szCs w:val="36"/>
              </w:rPr>
            </w:pPr>
            <w:r w:rsidRPr="00F27C1D">
              <w:rPr>
                <w:rFonts w:eastAsia="Sarabun"/>
                <w:bCs/>
                <w:color w:val="000000" w:themeColor="text1"/>
                <w:sz w:val="36"/>
                <w:szCs w:val="36"/>
                <w:cs/>
              </w:rPr>
              <w:t>การบังคับใช้กฎหมาย และการจับกุม</w:t>
            </w:r>
          </w:p>
          <w:p w14:paraId="3D3B2B50" w14:textId="0E554EBB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- มีการเรียกรับผลประโยชน์ เพื่อแลกกับการไม่จับกุม</w:t>
            </w:r>
            <w:proofErr w:type="spellStart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ดําเนิ</w:t>
            </w:r>
            <w:proofErr w:type="spellEnd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นคดีหรือ</w:t>
            </w:r>
            <w:proofErr w:type="spellStart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ทํา</w:t>
            </w:r>
            <w:proofErr w:type="spellEnd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ให้ได้รับโทษน้อยลง</w:t>
            </w:r>
          </w:p>
          <w:p w14:paraId="5463A0EF" w14:textId="71A3442D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- มีการเรียกรับสินบนเพื่อแลกกับการไม่จับกุม</w:t>
            </w:r>
            <w:proofErr w:type="spellStart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ดําเนิ</w:t>
            </w:r>
            <w:proofErr w:type="spellEnd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นคดี หรือ</w:t>
            </w:r>
            <w:proofErr w:type="spellStart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ทํา</w:t>
            </w:r>
            <w:proofErr w:type="spellEnd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ให้ได้รับโทษน้อยลง</w:t>
            </w:r>
          </w:p>
          <w:p w14:paraId="5D992AC1" w14:textId="6B26C20F" w:rsidR="005B0DF4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- มีการเรียกรับผลประโยชน์เพื่อแลกกับการไม่จับกุม</w:t>
            </w:r>
            <w:proofErr w:type="spellStart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ดําเนิ</w:t>
            </w:r>
            <w:proofErr w:type="spellEnd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นคดีหรือ</w:t>
            </w:r>
            <w:proofErr w:type="spellStart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ทํา</w:t>
            </w:r>
            <w:proofErr w:type="spellEnd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ให้รับโทษน้อยลง หรือต่อรองไม่ส่งตัวคนต่างด้าวฯ กลับประเทศต้นทาง</w:t>
            </w:r>
          </w:p>
          <w:p w14:paraId="48EFB9A7" w14:textId="77777777" w:rsidR="000A7FB6" w:rsidRDefault="000A7FB6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</w:p>
          <w:p w14:paraId="1439094E" w14:textId="77777777" w:rsidR="000A7FB6" w:rsidRDefault="000A7FB6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</w:p>
          <w:p w14:paraId="259D120A" w14:textId="08BD34A4" w:rsidR="000A7FB6" w:rsidRPr="000A7FB6" w:rsidRDefault="000A7FB6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4961" w:type="dxa"/>
          </w:tcPr>
          <w:p w14:paraId="392D6401" w14:textId="5325865E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1. อบรม กําชับการปฏิบัติงานของเจ้าหน้าที่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ตํารวจ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ให้ปฏิบัติตามกฎหมายอย่างเคร่งครัดไม่ให้เรียกรับ</w:t>
            </w:r>
          </w:p>
          <w:p w14:paraId="6039A114" w14:textId="61A0AACC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ทรัพย์สินหรือประโยชน์อื่นใดเพื่อช่วยเหลือผู้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กระทํา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ผิด</w:t>
            </w:r>
          </w:p>
          <w:p w14:paraId="048C3FCF" w14:textId="6BC54E77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2. จัดหาสวัสดิการเพิ่มเติมเพื่อสร้างขวัญกําลังใจในการปฏิบัติหน้าที่</w:t>
            </w:r>
          </w:p>
          <w:p w14:paraId="318880B5" w14:textId="5795F159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3. เสริมสร้างการควบคุมดูแลผู้ใต้งบังคับบัญชา ตาม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คํ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าสั่ง</w:t>
            </w:r>
            <w:r w:rsidR="000A7FB6">
              <w:rPr>
                <w:rFonts w:eastAsia="Sarabun" w:hint="cs"/>
                <w:b/>
                <w:color w:val="000000"/>
                <w:sz w:val="36"/>
                <w:szCs w:val="36"/>
                <w:cs/>
              </w:rPr>
              <w:t xml:space="preserve"> </w:t>
            </w: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1212/2537</w:t>
            </w:r>
          </w:p>
          <w:p w14:paraId="15C9C667" w14:textId="2E58B53B" w:rsidR="005B0DF4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4. แต่งตั้งคณะกรรมการเพื่อติดตามและควบคุมการทุจริต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ประจํา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สถานี</w:t>
            </w:r>
          </w:p>
        </w:tc>
        <w:tc>
          <w:tcPr>
            <w:tcW w:w="4846" w:type="dxa"/>
          </w:tcPr>
          <w:p w14:paraId="677435BE" w14:textId="7293ADDA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1. ก่อนออกปฏิบัติหน้าที่ หัวหน้างานต้อง อบรม กําชับการปฏิบัติงานของเจ้าหน้าที่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ตํารวจ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ให้ปฏิบัติตามกฎหมายอย่างเคร่งครัด ไม่ให้เรียก</w:t>
            </w:r>
            <w:r w:rsidR="000A7FB6">
              <w:rPr>
                <w:rFonts w:eastAsia="Sarabun" w:hint="cs"/>
                <w:b/>
                <w:color w:val="000000"/>
                <w:sz w:val="36"/>
                <w:szCs w:val="36"/>
                <w:cs/>
              </w:rPr>
              <w:t xml:space="preserve"> </w:t>
            </w: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รับทรัพย์สินหรือประโยชน์อื่นใดเพื่อช่วยเหลือผู้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กระทํา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ผิดทุกกรณี</w:t>
            </w:r>
          </w:p>
          <w:p w14:paraId="0B55ADE0" w14:textId="6E99373E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2. สอดส่องผู้ใต้บังคับบัญชาอย่างสม</w:t>
            </w:r>
            <w:r w:rsidR="000A7FB6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่</w:t>
            </w:r>
            <w:r w:rsidR="00F27C1D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ำ</w:t>
            </w: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เสมอ เช่น ออกเยี่ยมเยียนครอบครัวเพื่อสอบถามปัญหาต่างๆ</w:t>
            </w:r>
          </w:p>
          <w:p w14:paraId="78CD1CCE" w14:textId="13B1092C" w:rsidR="005B0DF4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3. นําปัญหาต่างๆ ของผู้ใต้บังคับบ</w:t>
            </w:r>
            <w:r w:rsidR="000A7FB6">
              <w:rPr>
                <w:rFonts w:eastAsia="Sarabun" w:hint="cs"/>
                <w:b/>
                <w:color w:val="000000"/>
                <w:sz w:val="36"/>
                <w:szCs w:val="36"/>
                <w:cs/>
              </w:rPr>
              <w:t>ั</w:t>
            </w: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ญชาเสนอ คณะกรรมการเพื่อติดตาม และควบคุมการทุจริตเพื่อหาแนวทางแก้ไขต่อไป</w:t>
            </w:r>
          </w:p>
        </w:tc>
      </w:tr>
    </w:tbl>
    <w:p w14:paraId="25E6A65E" w14:textId="43178CCF" w:rsid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7981BACF" w14:textId="00E8A0B2" w:rsidR="00D42DD6" w:rsidRDefault="00D42DD6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77698C20" w14:textId="06FFCA52" w:rsidR="00D42DD6" w:rsidRDefault="00D42DD6" w:rsidP="00D42DD6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D42DD6">
        <w:rPr>
          <w:rFonts w:ascii="TH SarabunPSK" w:eastAsia="Sarabun" w:hAnsi="TH SarabunPSK" w:cs="TH SarabunPSK"/>
          <w:b/>
          <w:color w:val="000000"/>
          <w:sz w:val="36"/>
          <w:szCs w:val="36"/>
          <w:cs/>
        </w:rPr>
        <w:lastRenderedPageBreak/>
        <w:t>อบรมปล่อยแถว สายตรวจ ก่อนออกปฏิบัติหน้าที่ มีการอบรมกําชับการปฏิบัติงานของ เจ้าหน้าที่</w:t>
      </w:r>
      <w:proofErr w:type="spellStart"/>
      <w:r w:rsidRPr="00D42DD6">
        <w:rPr>
          <w:rFonts w:ascii="TH SarabunPSK" w:eastAsia="Sarabun" w:hAnsi="TH SarabunPSK" w:cs="TH SarabunPSK"/>
          <w:b/>
          <w:color w:val="000000"/>
          <w:sz w:val="36"/>
          <w:szCs w:val="36"/>
          <w:cs/>
        </w:rPr>
        <w:t>ตํารวจ</w:t>
      </w:r>
      <w:proofErr w:type="spellEnd"/>
      <w:r w:rsidRPr="00D42DD6">
        <w:rPr>
          <w:rFonts w:ascii="TH SarabunPSK" w:eastAsia="Sarabun" w:hAnsi="TH SarabunPSK" w:cs="TH SarabunPSK"/>
          <w:b/>
          <w:color w:val="000000"/>
          <w:sz w:val="36"/>
          <w:szCs w:val="36"/>
          <w:cs/>
        </w:rPr>
        <w:t>สายตรวจให้ปฏิบัติตามกฎหมายอย่างเคร่งครัด ไม่ให้เรียกรับทรัพย์สินหรือประโยชน์อื่นใด เพื่อช่วยเหลือผู้</w:t>
      </w:r>
      <w:proofErr w:type="spellStart"/>
      <w:r w:rsidRPr="00D42DD6">
        <w:rPr>
          <w:rFonts w:ascii="TH SarabunPSK" w:eastAsia="Sarabun" w:hAnsi="TH SarabunPSK" w:cs="TH SarabunPSK"/>
          <w:b/>
          <w:color w:val="000000"/>
          <w:sz w:val="36"/>
          <w:szCs w:val="36"/>
          <w:cs/>
        </w:rPr>
        <w:t>กระทํา</w:t>
      </w:r>
      <w:proofErr w:type="spellEnd"/>
      <w:r w:rsidRPr="00D42DD6">
        <w:rPr>
          <w:rFonts w:ascii="TH SarabunPSK" w:eastAsia="Sarabun" w:hAnsi="TH SarabunPSK" w:cs="TH SarabunPSK"/>
          <w:b/>
          <w:color w:val="000000"/>
          <w:sz w:val="36"/>
          <w:szCs w:val="36"/>
          <w:cs/>
        </w:rPr>
        <w:t>ผิดทุกกรณี</w:t>
      </w:r>
    </w:p>
    <w:p w14:paraId="3622F72F" w14:textId="260F0B91" w:rsidR="00D42DD6" w:rsidRDefault="00D42DD6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0166B64B" w14:textId="7128D761" w:rsidR="00D42DD6" w:rsidRPr="00B37D4A" w:rsidRDefault="00AD68C8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53EA3249" wp14:editId="419777F8">
            <wp:simplePos x="0" y="0"/>
            <wp:positionH relativeFrom="column">
              <wp:posOffset>2305050</wp:posOffset>
            </wp:positionH>
            <wp:positionV relativeFrom="paragraph">
              <wp:posOffset>2172970</wp:posOffset>
            </wp:positionV>
            <wp:extent cx="4248307" cy="2390775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307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74690A95" wp14:editId="3AB0EF5C">
            <wp:simplePos x="0" y="0"/>
            <wp:positionH relativeFrom="column">
              <wp:posOffset>5238750</wp:posOffset>
            </wp:positionH>
            <wp:positionV relativeFrom="paragraph">
              <wp:posOffset>40005</wp:posOffset>
            </wp:positionV>
            <wp:extent cx="3133725" cy="2350770"/>
            <wp:effectExtent l="0" t="0" r="952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D4A">
        <w:rPr>
          <w:noProof/>
        </w:rPr>
        <w:drawing>
          <wp:inline distT="0" distB="0" distL="0" distR="0" wp14:anchorId="5416AA00" wp14:editId="440CB9E6">
            <wp:extent cx="3219450" cy="2415123"/>
            <wp:effectExtent l="0" t="0" r="0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7469" cy="242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D4A">
        <w:rPr>
          <w:rFonts w:ascii="TH SarabunPSK" w:eastAsia="Sarabun" w:hAnsi="TH SarabunPSK" w:cs="TH SarabunPSK"/>
          <w:b/>
          <w:color w:val="000000"/>
          <w:sz w:val="36"/>
          <w:szCs w:val="36"/>
        </w:rPr>
        <w:t xml:space="preserve"> </w:t>
      </w:r>
    </w:p>
    <w:p w14:paraId="39AE532C" w14:textId="6FB99500" w:rsidR="00D42DD6" w:rsidRDefault="00D42DD6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3D960EEC" w14:textId="40C73931" w:rsidR="00D42DD6" w:rsidRDefault="00D42DD6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35E9F540" w14:textId="6B727A07" w:rsidR="00D42DD6" w:rsidRDefault="00D42DD6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21C06052" w14:textId="6C3BF457" w:rsidR="00D42DD6" w:rsidRDefault="00D42DD6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5319A38B" w14:textId="2A8FFEA5" w:rsidR="00D42DD6" w:rsidRDefault="00D42DD6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3F17EC1F" w14:textId="13CA40A6" w:rsidR="00D42DD6" w:rsidRDefault="00D42DD6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511EDC8C" w14:textId="27FFC233" w:rsidR="00D42DD6" w:rsidRDefault="00D42DD6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19C9E21E" w14:textId="70F4463A" w:rsidR="00D42DD6" w:rsidRDefault="00D42DD6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7696F946" w14:textId="1E17735A" w:rsidR="00C8140B" w:rsidRPr="000A7FB6" w:rsidRDefault="00C8140B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  <w:r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br/>
        <w:t>ของ สถานีตำรวจภูธรร่อนพิบูลย์</w:t>
      </w:r>
      <w:r w:rsidRPr="000A7FB6"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 xml:space="preserve"> </w:t>
      </w:r>
      <w:r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จังหวัด นครศรีธรรมราช</w:t>
      </w:r>
    </w:p>
    <w:p w14:paraId="18E5FB8D" w14:textId="77777777" w:rsidR="005B0DF4" w:rsidRPr="000A7FB6" w:rsidRDefault="00C8140B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</w:pPr>
      <w:r w:rsidRPr="000A7FB6">
        <w:rPr>
          <w:rFonts w:ascii="TH SarabunPSK" w:eastAsia="Sarabun" w:hAnsi="TH SarabunPSK" w:cs="TH SarabunPSK"/>
          <w:bCs/>
          <w:color w:val="000000"/>
          <w:sz w:val="40"/>
          <w:szCs w:val="40"/>
          <w:cs/>
        </w:rPr>
        <w:t>ประจำปีงบประมาณ</w:t>
      </w:r>
      <w:r w:rsidRPr="000A7FB6"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 xml:space="preserve"> </w:t>
      </w:r>
      <w:r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2567</w:t>
      </w:r>
    </w:p>
    <w:p w14:paraId="49F01348" w14:textId="77777777" w:rsidR="005B0DF4" w:rsidRPr="000A7FB6" w:rsidRDefault="005B0DF4" w:rsidP="005B0DF4">
      <w:pPr>
        <w:spacing w:after="0" w:line="259" w:lineRule="auto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1A20A0CD" w14:textId="77777777" w:rsidR="005B0DF4" w:rsidRPr="000A7FB6" w:rsidRDefault="005B0DF4" w:rsidP="005B0DF4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  <w:r w:rsidRPr="000A7FB6">
        <w:rPr>
          <w:rFonts w:ascii="TH SarabunPSK" w:eastAsia="Sarabun" w:hAnsi="TH SarabunPSK" w:cs="TH SarabunPSK"/>
          <w:b/>
          <w:bCs/>
          <w:color w:val="000000"/>
          <w:sz w:val="16"/>
          <w:szCs w:val="16"/>
          <w:cs/>
        </w:rPr>
        <w:t xml:space="preserve"> </w:t>
      </w:r>
      <w:r w:rsidRPr="000A7FB6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70C5A4AC" w14:textId="77777777" w:rsidR="005B0DF4" w:rsidRPr="000A7FB6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0A7FB6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สายงานจราจร</w:t>
      </w:r>
    </w:p>
    <w:p w14:paraId="694B5045" w14:textId="77777777" w:rsidR="005B0DF4" w:rsidRPr="000A7FB6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15336" w:type="dxa"/>
        <w:tblInd w:w="-459" w:type="dxa"/>
        <w:tblLook w:val="04A0" w:firstRow="1" w:lastRow="0" w:firstColumn="1" w:lastColumn="0" w:noHBand="0" w:noVBand="1"/>
      </w:tblPr>
      <w:tblGrid>
        <w:gridCol w:w="5529"/>
        <w:gridCol w:w="4961"/>
        <w:gridCol w:w="4846"/>
      </w:tblGrid>
      <w:tr w:rsidR="005B0DF4" w:rsidRPr="000A7FB6" w14:paraId="32D1D5F3" w14:textId="77777777" w:rsidTr="000A7FB6">
        <w:tc>
          <w:tcPr>
            <w:tcW w:w="5529" w:type="dxa"/>
            <w:shd w:val="clear" w:color="auto" w:fill="B8CCE4" w:themeFill="accent1" w:themeFillTint="66"/>
            <w:vAlign w:val="center"/>
          </w:tcPr>
          <w:p w14:paraId="5D073242" w14:textId="0F6D2F6E" w:rsidR="005B0DF4" w:rsidRPr="00F27C1D" w:rsidRDefault="00F65680" w:rsidP="00F27C1D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6"/>
                <w:szCs w:val="36"/>
                <w:cs/>
              </w:rPr>
            </w:pPr>
            <w:r w:rsidRPr="000A7FB6">
              <w:rPr>
                <w:rFonts w:eastAsia="Sarabun"/>
                <w:bCs/>
                <w:color w:val="FF0000"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4961" w:type="dxa"/>
            <w:shd w:val="clear" w:color="auto" w:fill="B8CCE4" w:themeFill="accent1" w:themeFillTint="66"/>
            <w:vAlign w:val="center"/>
          </w:tcPr>
          <w:p w14:paraId="781FF4DA" w14:textId="77777777" w:rsidR="005B0DF4" w:rsidRPr="000A7FB6" w:rsidRDefault="00F65680" w:rsidP="00F65680">
            <w:pPr>
              <w:spacing w:after="160" w:line="259" w:lineRule="auto"/>
              <w:contextualSpacing/>
              <w:jc w:val="center"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Cs/>
                <w:color w:val="FF0000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846" w:type="dxa"/>
            <w:shd w:val="clear" w:color="auto" w:fill="B8CCE4" w:themeFill="accent1" w:themeFillTint="66"/>
            <w:vAlign w:val="center"/>
          </w:tcPr>
          <w:p w14:paraId="7D013817" w14:textId="77777777" w:rsidR="005B0DF4" w:rsidRPr="000A7FB6" w:rsidRDefault="00F65680" w:rsidP="00F65680">
            <w:pPr>
              <w:spacing w:after="160" w:line="259" w:lineRule="auto"/>
              <w:contextualSpacing/>
              <w:jc w:val="center"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Cs/>
                <w:color w:val="FF0000"/>
                <w:sz w:val="36"/>
                <w:szCs w:val="36"/>
                <w:cs/>
              </w:rPr>
              <w:t>ผลการดำเนินงาน</w:t>
            </w:r>
          </w:p>
        </w:tc>
      </w:tr>
      <w:tr w:rsidR="005B0DF4" w:rsidRPr="000A7FB6" w14:paraId="79E01089" w14:textId="77777777" w:rsidTr="000A7FB6">
        <w:trPr>
          <w:trHeight w:val="3012"/>
        </w:trPr>
        <w:tc>
          <w:tcPr>
            <w:tcW w:w="5529" w:type="dxa"/>
            <w:vAlign w:val="center"/>
          </w:tcPr>
          <w:p w14:paraId="734FF61A" w14:textId="292B8086" w:rsidR="004B26E3" w:rsidRPr="00F27C1D" w:rsidRDefault="004B26E3" w:rsidP="000A7FB6">
            <w:pPr>
              <w:spacing w:after="160" w:line="259" w:lineRule="auto"/>
              <w:contextualSpacing/>
              <w:rPr>
                <w:rFonts w:eastAsia="Sarabun"/>
                <w:bCs/>
                <w:color w:val="000000" w:themeColor="text1"/>
                <w:sz w:val="36"/>
                <w:szCs w:val="36"/>
              </w:rPr>
            </w:pPr>
            <w:r w:rsidRPr="00F27C1D">
              <w:rPr>
                <w:rFonts w:eastAsia="Sarabun"/>
                <w:bCs/>
                <w:color w:val="000000" w:themeColor="text1"/>
                <w:sz w:val="36"/>
                <w:szCs w:val="36"/>
                <w:cs/>
              </w:rPr>
              <w:t>กระบวนการ การจับกุมผู้</w:t>
            </w:r>
            <w:proofErr w:type="spellStart"/>
            <w:r w:rsidRPr="00F27C1D">
              <w:rPr>
                <w:rFonts w:eastAsia="Sarabun"/>
                <w:bCs/>
                <w:color w:val="000000" w:themeColor="text1"/>
                <w:sz w:val="36"/>
                <w:szCs w:val="36"/>
                <w:cs/>
              </w:rPr>
              <w:t>กระทํา</w:t>
            </w:r>
            <w:proofErr w:type="spellEnd"/>
            <w:r w:rsidRPr="00F27C1D">
              <w:rPr>
                <w:rFonts w:eastAsia="Sarabun"/>
                <w:bCs/>
                <w:color w:val="000000" w:themeColor="text1"/>
                <w:sz w:val="36"/>
                <w:szCs w:val="36"/>
                <w:cs/>
              </w:rPr>
              <w:t>ความผิดตามกฎหมายจราจร</w:t>
            </w:r>
          </w:p>
          <w:p w14:paraId="0B73A9B0" w14:textId="00BEBA80" w:rsidR="005B0DF4" w:rsidRDefault="004B26E3" w:rsidP="000A7FB6">
            <w:pPr>
              <w:spacing w:after="160" w:line="259" w:lineRule="auto"/>
              <w:contextualSpacing/>
              <w:rPr>
                <w:rFonts w:eastAsia="Sarabun"/>
                <w:b/>
                <w:color w:val="FF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- มีการเรียกรับผลประโยชน์เพื่อแลกกับการไม่จับกุม</w:t>
            </w:r>
            <w:proofErr w:type="spellStart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ดําเนิ</w:t>
            </w:r>
            <w:proofErr w:type="spellEnd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นคดีหรือ</w:t>
            </w:r>
            <w:proofErr w:type="spellStart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ทํา</w:t>
            </w:r>
            <w:proofErr w:type="spellEnd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ให้รับโทษน้อยลง</w:t>
            </w:r>
          </w:p>
          <w:p w14:paraId="30058031" w14:textId="77777777" w:rsidR="000A7FB6" w:rsidRDefault="000A7FB6" w:rsidP="000A7FB6">
            <w:pPr>
              <w:spacing w:after="160" w:line="259" w:lineRule="auto"/>
              <w:contextualSpacing/>
              <w:rPr>
                <w:rFonts w:eastAsia="Sarabun"/>
                <w:b/>
                <w:color w:val="FF0000"/>
                <w:sz w:val="36"/>
                <w:szCs w:val="36"/>
              </w:rPr>
            </w:pPr>
          </w:p>
          <w:p w14:paraId="2F6E1E55" w14:textId="2E8E6F3B" w:rsidR="000A7FB6" w:rsidRDefault="000A7FB6" w:rsidP="000A7FB6">
            <w:pPr>
              <w:spacing w:after="160" w:line="259" w:lineRule="auto"/>
              <w:contextualSpacing/>
              <w:rPr>
                <w:rFonts w:eastAsia="Sarabun"/>
                <w:b/>
                <w:color w:val="FF0000"/>
                <w:sz w:val="36"/>
                <w:szCs w:val="36"/>
              </w:rPr>
            </w:pPr>
          </w:p>
          <w:p w14:paraId="2A6506B3" w14:textId="77777777" w:rsidR="000A7FB6" w:rsidRDefault="000A7FB6" w:rsidP="000A7FB6">
            <w:pPr>
              <w:spacing w:after="160" w:line="259" w:lineRule="auto"/>
              <w:contextualSpacing/>
              <w:rPr>
                <w:rFonts w:eastAsia="Sarabun"/>
                <w:b/>
                <w:color w:val="FF0000"/>
                <w:sz w:val="36"/>
                <w:szCs w:val="36"/>
              </w:rPr>
            </w:pPr>
          </w:p>
          <w:p w14:paraId="3E0B884D" w14:textId="77777777" w:rsidR="000A7FB6" w:rsidRDefault="000A7FB6" w:rsidP="000A7FB6">
            <w:pPr>
              <w:spacing w:after="160" w:line="259" w:lineRule="auto"/>
              <w:contextualSpacing/>
              <w:rPr>
                <w:rFonts w:eastAsia="Sarabun"/>
                <w:b/>
                <w:color w:val="FF0000"/>
                <w:sz w:val="36"/>
                <w:szCs w:val="36"/>
              </w:rPr>
            </w:pPr>
          </w:p>
          <w:p w14:paraId="42D6CBC1" w14:textId="77777777" w:rsidR="000A7FB6" w:rsidRDefault="000A7FB6" w:rsidP="000A7FB6">
            <w:pPr>
              <w:spacing w:after="160" w:line="259" w:lineRule="auto"/>
              <w:contextualSpacing/>
              <w:rPr>
                <w:rFonts w:eastAsia="Sarabun"/>
                <w:b/>
                <w:color w:val="FF0000"/>
                <w:sz w:val="36"/>
                <w:szCs w:val="36"/>
              </w:rPr>
            </w:pPr>
          </w:p>
          <w:p w14:paraId="049AE968" w14:textId="5B78C2D2" w:rsidR="000A7FB6" w:rsidRPr="000A7FB6" w:rsidRDefault="000A7FB6" w:rsidP="000A7FB6">
            <w:pPr>
              <w:spacing w:after="160" w:line="259" w:lineRule="auto"/>
              <w:contextualSpacing/>
              <w:rPr>
                <w:rFonts w:eastAsia="Sarabun"/>
                <w:b/>
                <w:color w:val="FF0000"/>
                <w:sz w:val="36"/>
                <w:szCs w:val="36"/>
              </w:rPr>
            </w:pPr>
          </w:p>
        </w:tc>
        <w:tc>
          <w:tcPr>
            <w:tcW w:w="4961" w:type="dxa"/>
          </w:tcPr>
          <w:p w14:paraId="45E8B3F3" w14:textId="4780739B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1. อบรม กําชับการปฏิบัติงานของเจ้าหน้าที่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ตํารวจ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ให้ปฏิบัติตามกฎหมายอย่างเคร่งครัด ไม่ให้เรียก</w:t>
            </w:r>
          </w:p>
          <w:p w14:paraId="09FBA34A" w14:textId="25DFCB57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รับทรัพย์สินหรือประโยชน์อื่นใดเพื่อช่วยเหลือผู้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กระทํา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ผิด</w:t>
            </w:r>
          </w:p>
          <w:p w14:paraId="3465E673" w14:textId="15888DC4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2. จัดหาสวัสดิการเพิ่มเติมเพื่อสร้างขวัญกําลังใจในการปฏิบัติหน้าที่</w:t>
            </w:r>
          </w:p>
          <w:p w14:paraId="5E980CD9" w14:textId="2E70FFDD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3. เสริมสร้างการควบคุมดูแลผู้ใต้งบังคับบัญชา ตาม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คํ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าสั่ง</w:t>
            </w:r>
            <w:r w:rsidR="000A7FB6">
              <w:rPr>
                <w:rFonts w:eastAsia="Sarabun" w:hint="cs"/>
                <w:b/>
                <w:color w:val="000000"/>
                <w:sz w:val="36"/>
                <w:szCs w:val="36"/>
                <w:cs/>
              </w:rPr>
              <w:t xml:space="preserve"> </w:t>
            </w: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1212/2537</w:t>
            </w:r>
          </w:p>
          <w:p w14:paraId="45F8F11B" w14:textId="7161EE5D" w:rsidR="005B0DF4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4.แต่งตั้งคณะกรรมการเพื่อติดตาม</w:t>
            </w:r>
            <w:r w:rsidR="000A7FB6">
              <w:rPr>
                <w:rFonts w:eastAsia="Sarabun" w:hint="cs"/>
                <w:b/>
                <w:color w:val="000000"/>
                <w:sz w:val="36"/>
                <w:szCs w:val="36"/>
                <w:cs/>
              </w:rPr>
              <w:t xml:space="preserve"> </w:t>
            </w: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และควบคุมการทุจริต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ประจํา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สถานี</w:t>
            </w:r>
          </w:p>
        </w:tc>
        <w:tc>
          <w:tcPr>
            <w:tcW w:w="4846" w:type="dxa"/>
          </w:tcPr>
          <w:p w14:paraId="56346ECF" w14:textId="073067CA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1. ก่อนออกปฏิบัติหน้าที่หัวหน้างานต้องอบรม กําชับการปฏิบัติงานของเจ้าหน้าที่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ตํารวจ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ให้ปฏิบัติตามกฎหมาย อย่างเคร่งครัดไม่ให้เรียกร</w:t>
            </w:r>
            <w:r w:rsidR="000A7FB6">
              <w:rPr>
                <w:rFonts w:eastAsia="Sarabun" w:hint="cs"/>
                <w:b/>
                <w:color w:val="000000"/>
                <w:sz w:val="36"/>
                <w:szCs w:val="36"/>
                <w:cs/>
              </w:rPr>
              <w:t>ั</w:t>
            </w: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บทรัพย์สินหรือประโยชน์อื่นใดเพื่อช่วยเหลือผู้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กระทํา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ผิดทุกกรณี</w:t>
            </w:r>
          </w:p>
          <w:p w14:paraId="64020AE9" w14:textId="2B8069BB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2. สอดส่องผู้ใต้งบังคับบัญชาอย่างสม</w:t>
            </w:r>
            <w:r w:rsidR="00F27C1D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่ำ</w:t>
            </w: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เสมอ เช่น ออกเยี่ยมเยียนครอบครัวเพื่อสอบถามปัญหา ต่างๆ</w:t>
            </w:r>
          </w:p>
          <w:p w14:paraId="7A4666BB" w14:textId="0EC2459D" w:rsidR="005B0DF4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3. นําปัญหาต่างๆ ของ ผู้ใต้บังคับบัญชาเสนอ คณะกรรมการเพื่อติดตามและควบคุมการทุจริตเพื่อหาแนวทางแก้ไขต่อไป</w:t>
            </w:r>
          </w:p>
        </w:tc>
      </w:tr>
    </w:tbl>
    <w:p w14:paraId="338FC341" w14:textId="77777777" w:rsidR="00D42DD6" w:rsidRDefault="00D42DD6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5E248D9" w14:textId="1BBC4118" w:rsidR="00D42DD6" w:rsidRPr="00D42DD6" w:rsidRDefault="00D42DD6" w:rsidP="00D42DD6">
      <w:pPr>
        <w:spacing w:after="0" w:line="259" w:lineRule="auto"/>
        <w:rPr>
          <w:rFonts w:ascii="TH SarabunPSK" w:eastAsia="Sarabun" w:hAnsi="TH SarabunPSK" w:cs="TH SarabunPSK"/>
          <w:color w:val="000000"/>
          <w:sz w:val="40"/>
          <w:szCs w:val="40"/>
        </w:rPr>
      </w:pPr>
      <w:r w:rsidRPr="00D42DD6">
        <w:rPr>
          <w:rFonts w:ascii="TH SarabunPSK" w:eastAsia="Sarabun" w:hAnsi="TH SarabunPSK" w:cs="TH SarabunPSK"/>
          <w:color w:val="000000"/>
          <w:sz w:val="40"/>
          <w:szCs w:val="40"/>
          <w:cs/>
        </w:rPr>
        <w:lastRenderedPageBreak/>
        <w:t>ก่อนออกปฏิบัติหน้าที่ ทุกผลัด หัวหน้างานต้อง อบรม กําชับ การปฏิบัติงานของเจ้าหน้าที่</w:t>
      </w:r>
      <w:proofErr w:type="spellStart"/>
      <w:r w:rsidRPr="00D42DD6">
        <w:rPr>
          <w:rFonts w:ascii="TH SarabunPSK" w:eastAsia="Sarabun" w:hAnsi="TH SarabunPSK" w:cs="TH SarabunPSK"/>
          <w:color w:val="000000"/>
          <w:sz w:val="40"/>
          <w:szCs w:val="40"/>
          <w:cs/>
        </w:rPr>
        <w:t>ตํารวจ</w:t>
      </w:r>
      <w:proofErr w:type="spellEnd"/>
      <w:r w:rsidRPr="00D42DD6">
        <w:rPr>
          <w:rFonts w:ascii="TH SarabunPSK" w:eastAsia="Sarabun" w:hAnsi="TH SarabunPSK" w:cs="TH SarabunPSK"/>
          <w:color w:val="000000"/>
          <w:sz w:val="40"/>
          <w:szCs w:val="40"/>
          <w:cs/>
        </w:rPr>
        <w:t>ให้ปฏิบัติตามกฎหมายอย่างเคร่งครัด ไม่ให้เรียกรับทรัพย์สินหรือประโยชน์อื่นใดเพื่อช่วยเหลือผู้</w:t>
      </w:r>
      <w:proofErr w:type="spellStart"/>
      <w:r w:rsidRPr="00D42DD6">
        <w:rPr>
          <w:rFonts w:ascii="TH SarabunPSK" w:eastAsia="Sarabun" w:hAnsi="TH SarabunPSK" w:cs="TH SarabunPSK"/>
          <w:color w:val="000000"/>
          <w:sz w:val="40"/>
          <w:szCs w:val="40"/>
          <w:cs/>
        </w:rPr>
        <w:t>กระทํา</w:t>
      </w:r>
      <w:proofErr w:type="spellEnd"/>
      <w:r w:rsidRPr="00D42DD6">
        <w:rPr>
          <w:rFonts w:ascii="TH SarabunPSK" w:eastAsia="Sarabun" w:hAnsi="TH SarabunPSK" w:cs="TH SarabunPSK"/>
          <w:color w:val="000000"/>
          <w:sz w:val="40"/>
          <w:szCs w:val="40"/>
          <w:cs/>
        </w:rPr>
        <w:t>ผิดทุกกรณี</w:t>
      </w:r>
    </w:p>
    <w:p w14:paraId="00D4D335" w14:textId="25E05EEF" w:rsidR="00D42DD6" w:rsidRDefault="00D42DD6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3F2ACDA" w14:textId="69E33FF4" w:rsidR="00D42DD6" w:rsidRDefault="00B37D4A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3DEDDC44" wp14:editId="56F1B59C">
            <wp:simplePos x="0" y="0"/>
            <wp:positionH relativeFrom="column">
              <wp:posOffset>6381115</wp:posOffset>
            </wp:positionH>
            <wp:positionV relativeFrom="paragraph">
              <wp:posOffset>13970</wp:posOffset>
            </wp:positionV>
            <wp:extent cx="2904815" cy="387223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815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54DF3D4E" wp14:editId="25AE7C99">
            <wp:simplePos x="0" y="0"/>
            <wp:positionH relativeFrom="column">
              <wp:posOffset>76200</wp:posOffset>
            </wp:positionH>
            <wp:positionV relativeFrom="paragraph">
              <wp:posOffset>13970</wp:posOffset>
            </wp:positionV>
            <wp:extent cx="2905125" cy="3872642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872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01819777" w14:textId="2C5C5568" w:rsidR="00D42DD6" w:rsidRDefault="00D42DD6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00FD7031" w14:textId="6D453292" w:rsidR="00D42DD6" w:rsidRDefault="00B37D4A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200A635A" wp14:editId="63C85CD2">
            <wp:simplePos x="0" y="0"/>
            <wp:positionH relativeFrom="column">
              <wp:posOffset>3067050</wp:posOffset>
            </wp:positionH>
            <wp:positionV relativeFrom="paragraph">
              <wp:posOffset>99060</wp:posOffset>
            </wp:positionV>
            <wp:extent cx="3248025" cy="2436559"/>
            <wp:effectExtent l="0" t="0" r="0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4962F" w14:textId="02A2631B" w:rsidR="00D42DD6" w:rsidRDefault="00D42DD6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2AC0AC52" w14:textId="3C9F9165" w:rsidR="00D42DD6" w:rsidRDefault="00D42DD6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099A4BC" w14:textId="3151A05B" w:rsidR="00D42DD6" w:rsidRDefault="00D42DD6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238197A8" w14:textId="3DA3BE48" w:rsidR="00D42DD6" w:rsidRDefault="00D42DD6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DC7971D" w14:textId="22F7F6B2" w:rsidR="00D42DD6" w:rsidRDefault="00D42DD6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30B0CA5" w14:textId="00A45E28" w:rsidR="00D42DD6" w:rsidRDefault="00D42DD6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6CA8FC5" w14:textId="73FA278B" w:rsidR="00D42DD6" w:rsidRDefault="00D42DD6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ECBFB6D" w14:textId="52796F38" w:rsidR="00D42DD6" w:rsidRDefault="00D42DD6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7ACA365" w14:textId="55050A52" w:rsidR="00D42DD6" w:rsidRDefault="00D42DD6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D69C135" w14:textId="1D25EACB" w:rsidR="00D42DD6" w:rsidRDefault="00D42DD6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2AD2DBC" w14:textId="58C063C8" w:rsidR="00D42DD6" w:rsidRDefault="00D42DD6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7C0CB5E" w14:textId="6A46BB93" w:rsidR="00D42DD6" w:rsidRDefault="00D42DD6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DB60629" w14:textId="42464D7C" w:rsidR="00C8140B" w:rsidRPr="000A7FB6" w:rsidRDefault="00C8140B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  <w:r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br/>
        <w:t>ของ สถานีตำรวจภูธรร่อนพิบูลย์</w:t>
      </w:r>
      <w:r w:rsidRPr="000A7FB6"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 xml:space="preserve"> </w:t>
      </w:r>
      <w:r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จังหวัด นครศรีธรรมราช</w:t>
      </w:r>
    </w:p>
    <w:p w14:paraId="6B171069" w14:textId="77777777" w:rsidR="005B0DF4" w:rsidRPr="000A7FB6" w:rsidRDefault="00C8140B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</w:pPr>
      <w:r w:rsidRPr="000A7FB6">
        <w:rPr>
          <w:rFonts w:ascii="TH SarabunPSK" w:eastAsia="Sarabun" w:hAnsi="TH SarabunPSK" w:cs="TH SarabunPSK"/>
          <w:bCs/>
          <w:color w:val="000000"/>
          <w:sz w:val="40"/>
          <w:szCs w:val="40"/>
          <w:cs/>
        </w:rPr>
        <w:t>ประจำปีงบประมาณ</w:t>
      </w:r>
      <w:r w:rsidRPr="000A7FB6"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 xml:space="preserve"> </w:t>
      </w:r>
      <w:r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2567</w:t>
      </w:r>
    </w:p>
    <w:p w14:paraId="6EDD6ADA" w14:textId="77777777" w:rsidR="005B0DF4" w:rsidRPr="000A7FB6" w:rsidRDefault="005B0DF4" w:rsidP="005B0DF4">
      <w:pPr>
        <w:spacing w:after="0" w:line="259" w:lineRule="auto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3F591DD0" w14:textId="77777777" w:rsidR="005B0DF4" w:rsidRPr="000A7FB6" w:rsidRDefault="005B0DF4" w:rsidP="005B0DF4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  <w:r w:rsidRPr="000A7FB6">
        <w:rPr>
          <w:rFonts w:ascii="TH SarabunPSK" w:eastAsia="Sarabun" w:hAnsi="TH SarabunPSK" w:cs="TH SarabunPSK"/>
          <w:b/>
          <w:bCs/>
          <w:color w:val="000000"/>
          <w:sz w:val="16"/>
          <w:szCs w:val="16"/>
          <w:cs/>
        </w:rPr>
        <w:t xml:space="preserve"> </w:t>
      </w:r>
      <w:r w:rsidRPr="000A7FB6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58D98EB3" w14:textId="77777777" w:rsidR="005B0DF4" w:rsidRPr="000A7FB6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0A7FB6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สายงานสืบสวน</w:t>
      </w:r>
    </w:p>
    <w:p w14:paraId="2D445693" w14:textId="77777777" w:rsidR="005B0DF4" w:rsidRPr="000A7FB6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15336" w:type="dxa"/>
        <w:tblInd w:w="-459" w:type="dxa"/>
        <w:tblLook w:val="04A0" w:firstRow="1" w:lastRow="0" w:firstColumn="1" w:lastColumn="0" w:noHBand="0" w:noVBand="1"/>
      </w:tblPr>
      <w:tblGrid>
        <w:gridCol w:w="5529"/>
        <w:gridCol w:w="4961"/>
        <w:gridCol w:w="4846"/>
      </w:tblGrid>
      <w:tr w:rsidR="005B0DF4" w:rsidRPr="000A7FB6" w14:paraId="189BA113" w14:textId="77777777" w:rsidTr="000A7FB6">
        <w:tc>
          <w:tcPr>
            <w:tcW w:w="5529" w:type="dxa"/>
            <w:shd w:val="clear" w:color="auto" w:fill="B8CCE4" w:themeFill="accent1" w:themeFillTint="66"/>
            <w:vAlign w:val="center"/>
          </w:tcPr>
          <w:p w14:paraId="49C3BC6C" w14:textId="1CC6BDD4" w:rsidR="005B0DF4" w:rsidRPr="00F27C1D" w:rsidRDefault="00F65680" w:rsidP="00F27C1D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6"/>
                <w:szCs w:val="36"/>
                <w:cs/>
              </w:rPr>
            </w:pPr>
            <w:r w:rsidRPr="000A7FB6">
              <w:rPr>
                <w:rFonts w:eastAsia="Sarabun"/>
                <w:bCs/>
                <w:color w:val="FF0000"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4961" w:type="dxa"/>
            <w:shd w:val="clear" w:color="auto" w:fill="B8CCE4" w:themeFill="accent1" w:themeFillTint="66"/>
            <w:vAlign w:val="center"/>
          </w:tcPr>
          <w:p w14:paraId="75205F43" w14:textId="77777777" w:rsidR="005B0DF4" w:rsidRPr="000A7FB6" w:rsidRDefault="00F65680" w:rsidP="00F65680">
            <w:pPr>
              <w:spacing w:after="160" w:line="259" w:lineRule="auto"/>
              <w:contextualSpacing/>
              <w:jc w:val="center"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Cs/>
                <w:color w:val="FF0000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846" w:type="dxa"/>
            <w:shd w:val="clear" w:color="auto" w:fill="B8CCE4" w:themeFill="accent1" w:themeFillTint="66"/>
            <w:vAlign w:val="center"/>
          </w:tcPr>
          <w:p w14:paraId="75F379FC" w14:textId="77777777" w:rsidR="005B0DF4" w:rsidRPr="000A7FB6" w:rsidRDefault="00F65680" w:rsidP="00F65680">
            <w:pPr>
              <w:spacing w:after="160" w:line="259" w:lineRule="auto"/>
              <w:contextualSpacing/>
              <w:jc w:val="center"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Cs/>
                <w:color w:val="FF0000"/>
                <w:sz w:val="36"/>
                <w:szCs w:val="36"/>
                <w:cs/>
              </w:rPr>
              <w:t>ผลการดำเนินงาน</w:t>
            </w:r>
          </w:p>
        </w:tc>
      </w:tr>
      <w:tr w:rsidR="005B0DF4" w:rsidRPr="000A7FB6" w14:paraId="7C193FAF" w14:textId="77777777" w:rsidTr="000A7FB6">
        <w:trPr>
          <w:trHeight w:val="3012"/>
        </w:trPr>
        <w:tc>
          <w:tcPr>
            <w:tcW w:w="5529" w:type="dxa"/>
            <w:vAlign w:val="center"/>
          </w:tcPr>
          <w:p w14:paraId="1405D1FB" w14:textId="73D40577" w:rsidR="004B26E3" w:rsidRPr="00F27C1D" w:rsidRDefault="004B26E3" w:rsidP="000A7FB6">
            <w:pPr>
              <w:spacing w:after="160" w:line="259" w:lineRule="auto"/>
              <w:contextualSpacing/>
              <w:rPr>
                <w:rFonts w:eastAsia="Sarabun"/>
                <w:bCs/>
                <w:color w:val="000000" w:themeColor="text1"/>
                <w:sz w:val="36"/>
                <w:szCs w:val="36"/>
              </w:rPr>
            </w:pPr>
            <w:r w:rsidRPr="00F27C1D">
              <w:rPr>
                <w:rFonts w:eastAsia="Sarabun"/>
                <w:bCs/>
                <w:color w:val="000000" w:themeColor="text1"/>
                <w:sz w:val="36"/>
                <w:szCs w:val="36"/>
                <w:cs/>
              </w:rPr>
              <w:t>กระบวนการ การจับกุมผู้</w:t>
            </w:r>
            <w:proofErr w:type="spellStart"/>
            <w:r w:rsidRPr="00F27C1D">
              <w:rPr>
                <w:rFonts w:eastAsia="Sarabun"/>
                <w:bCs/>
                <w:color w:val="000000" w:themeColor="text1"/>
                <w:sz w:val="36"/>
                <w:szCs w:val="36"/>
                <w:cs/>
              </w:rPr>
              <w:t>กระทํา</w:t>
            </w:r>
            <w:proofErr w:type="spellEnd"/>
            <w:r w:rsidRPr="00F27C1D">
              <w:rPr>
                <w:rFonts w:eastAsia="Sarabun"/>
                <w:bCs/>
                <w:color w:val="000000" w:themeColor="text1"/>
                <w:sz w:val="36"/>
                <w:szCs w:val="36"/>
                <w:cs/>
              </w:rPr>
              <w:t>ความผิดตามกฎหมายอาญา</w:t>
            </w:r>
          </w:p>
          <w:p w14:paraId="7D4CB80D" w14:textId="20A5C439" w:rsidR="004B26E3" w:rsidRPr="000A7FB6" w:rsidRDefault="004B26E3" w:rsidP="000A7FB6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- มีการเรียกรับผลประโยชน์เพื่อแลกกับการไม่จับกุม</w:t>
            </w:r>
            <w:proofErr w:type="spellStart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ดําเนิ</w:t>
            </w:r>
            <w:proofErr w:type="spellEnd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นคดีหรือ</w:t>
            </w:r>
            <w:proofErr w:type="spellStart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ทํา</w:t>
            </w:r>
            <w:proofErr w:type="spellEnd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ให้รับโทษน้อยลง</w:t>
            </w:r>
          </w:p>
          <w:p w14:paraId="7B602C27" w14:textId="3277BCCB" w:rsidR="004B26E3" w:rsidRPr="000A7FB6" w:rsidRDefault="004B26E3" w:rsidP="000A7FB6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- เรียกทรัพย์สินหรือประโยชน์อื่นใดเพื่อแลกกับการไม่ให้ถูกจับกุม</w:t>
            </w:r>
            <w:proofErr w:type="spellStart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ดําเนิ</w:t>
            </w:r>
            <w:proofErr w:type="spellEnd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นคดี หรือ</w:t>
            </w:r>
            <w:proofErr w:type="spellStart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ทํา</w:t>
            </w:r>
            <w:proofErr w:type="spellEnd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ให้รับโทษน้อยลง</w:t>
            </w:r>
          </w:p>
          <w:p w14:paraId="3117A5D8" w14:textId="3DBB6774" w:rsidR="005B0DF4" w:rsidRDefault="004B26E3" w:rsidP="000A7FB6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- มีการเรียกรับผลประโยชน์เพื่อแลก</w:t>
            </w:r>
            <w:proofErr w:type="spellStart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ดําเนิ</w:t>
            </w:r>
            <w:proofErr w:type="spellEnd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นคดี หรือ</w:t>
            </w:r>
            <w:proofErr w:type="spellStart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ทํา</w:t>
            </w:r>
            <w:proofErr w:type="spellEnd"/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ให้รับโทษน้อยลง</w:t>
            </w:r>
          </w:p>
          <w:p w14:paraId="597CAFBF" w14:textId="77777777" w:rsidR="000A7FB6" w:rsidRDefault="000A7FB6" w:rsidP="000A7FB6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</w:p>
          <w:p w14:paraId="4A51C33A" w14:textId="77777777" w:rsidR="000A7FB6" w:rsidRDefault="000A7FB6" w:rsidP="000A7FB6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</w:p>
          <w:p w14:paraId="17D6860C" w14:textId="73421CA4" w:rsidR="000A7FB6" w:rsidRPr="000A7FB6" w:rsidRDefault="000A7FB6" w:rsidP="000A7FB6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4961" w:type="dxa"/>
          </w:tcPr>
          <w:p w14:paraId="47099B56" w14:textId="4A0C9A26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1. อบรม กําชับการปฏิบัติงานของเจ้าหน้าที่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ตํารวจ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ให้ปฏิบัติตามกฎหมายอย่างเคร่งครัด ไม่ให้เรียก</w:t>
            </w:r>
          </w:p>
          <w:p w14:paraId="4AC73867" w14:textId="06DEEE5A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รับทรัพย์สินหรือประโยชน์อื่นใดเพื่อช่วยเหลื</w:t>
            </w:r>
            <w:r w:rsidR="000A7FB6">
              <w:rPr>
                <w:rFonts w:eastAsia="Sarabun" w:hint="cs"/>
                <w:b/>
                <w:color w:val="000000"/>
                <w:sz w:val="36"/>
                <w:szCs w:val="36"/>
                <w:cs/>
              </w:rPr>
              <w:t>อ</w:t>
            </w: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ผู้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กระทํา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ผิด</w:t>
            </w:r>
          </w:p>
          <w:p w14:paraId="37EB0A30" w14:textId="316AB42F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2. จัดหาสวัสดิการเพิ่มเติมเพื่อสร้างขวัญกําลังใจในการปฏิบัติหน้าที่</w:t>
            </w:r>
          </w:p>
          <w:p w14:paraId="7E5B666C" w14:textId="0C05A4ED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3. เสริมสร้างการควบคุมดูแลผู้ใต้งบังคับบัญช</w:t>
            </w:r>
            <w:r w:rsidR="000A7FB6">
              <w:rPr>
                <w:rFonts w:eastAsia="Sarabun" w:hint="cs"/>
                <w:b/>
                <w:color w:val="000000"/>
                <w:sz w:val="36"/>
                <w:szCs w:val="36"/>
                <w:cs/>
              </w:rPr>
              <w:t>า</w:t>
            </w: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ตาม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คํ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าสั่</w:t>
            </w:r>
            <w:r w:rsidR="000A7FB6">
              <w:rPr>
                <w:rFonts w:eastAsia="Sarabun" w:hint="cs"/>
                <w:b/>
                <w:color w:val="000000"/>
                <w:sz w:val="36"/>
                <w:szCs w:val="36"/>
                <w:cs/>
              </w:rPr>
              <w:t xml:space="preserve">ง </w:t>
            </w: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1212/2537</w:t>
            </w:r>
          </w:p>
          <w:p w14:paraId="1BE1412B" w14:textId="4F94D23E" w:rsidR="005B0DF4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4.แต่งตั้งคณะกรรมการเพื่อติดตามและควบคุมการทุจริต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ประจํา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สถานี</w:t>
            </w:r>
          </w:p>
        </w:tc>
        <w:tc>
          <w:tcPr>
            <w:tcW w:w="4846" w:type="dxa"/>
          </w:tcPr>
          <w:p w14:paraId="1EF9E3C4" w14:textId="0858275A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1. ก่อนออกปฏิบัติหน้าที่หัวหน้างานต้องอบรม กําชับการปฏิบัติงานของเจ้าหน้าที่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ตํารวจ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ให้ปฏิบัติตามกฎหมายอย่างเคร่งครัดไม่ให้เรียกรับทรัพย์สินหรือประโยชน์อื่นใด เพื่อช่วยเหลือผู้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กระทํา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ผิดทุกกรณี</w:t>
            </w:r>
          </w:p>
          <w:p w14:paraId="5F32D6D3" w14:textId="09A65C3B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2. สอดส่องผู้ใต้งบังคับบัญชาอย่างสม</w:t>
            </w:r>
            <w:r w:rsidR="00F27C1D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่ำ</w:t>
            </w: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เสมอ เช่น ออกเยี่ยมเยียนครอบครัวเพื่อสอบถามปัญหาต่างๆ</w:t>
            </w:r>
          </w:p>
          <w:p w14:paraId="2B8DDB0D" w14:textId="259C7DD7" w:rsidR="005B0DF4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3. นําปัญหาต่างๆ 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</w:tr>
    </w:tbl>
    <w:p w14:paraId="0AEF4E3C" w14:textId="77777777" w:rsidR="007618DD" w:rsidRDefault="007618DD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03822BBD" w14:textId="7EE72BDC" w:rsidR="00D42DD6" w:rsidRPr="00D42DD6" w:rsidRDefault="00D42DD6" w:rsidP="00D42DD6">
      <w:pPr>
        <w:spacing w:after="0" w:line="259" w:lineRule="auto"/>
        <w:rPr>
          <w:rFonts w:ascii="TH SarabunPSK" w:eastAsia="Sarabun" w:hAnsi="TH SarabunPSK" w:cs="TH SarabunPSK"/>
          <w:color w:val="000000"/>
          <w:sz w:val="40"/>
          <w:szCs w:val="40"/>
        </w:rPr>
      </w:pPr>
      <w:r w:rsidRPr="00D42DD6">
        <w:rPr>
          <w:rFonts w:ascii="TH SarabunPSK" w:eastAsia="Sarabun" w:hAnsi="TH SarabunPSK" w:cs="TH SarabunPSK"/>
          <w:color w:val="000000"/>
          <w:sz w:val="40"/>
          <w:szCs w:val="40"/>
          <w:cs/>
        </w:rPr>
        <w:lastRenderedPageBreak/>
        <w:t>มีการอบรม ชุดสืบสวนพร้อมทั้งชี้แจงภารกิจให้ปฏิบัติตามกฎหมาย อย่างเคร่งครัด ไม่ให้เรียกรับ ทรัพย์สินหรือ ประโยชน์อื่นใด</w:t>
      </w:r>
    </w:p>
    <w:p w14:paraId="2395E25B" w14:textId="33D49F11" w:rsidR="007618DD" w:rsidRPr="00D42DD6" w:rsidRDefault="00D42DD6" w:rsidP="00D42DD6">
      <w:pPr>
        <w:spacing w:after="0" w:line="259" w:lineRule="auto"/>
        <w:rPr>
          <w:rFonts w:ascii="TH SarabunPSK" w:eastAsia="Sarabun" w:hAnsi="TH SarabunPSK" w:cs="TH SarabunPSK"/>
          <w:color w:val="000000"/>
          <w:sz w:val="40"/>
          <w:szCs w:val="40"/>
        </w:rPr>
      </w:pPr>
      <w:r w:rsidRPr="00D42DD6">
        <w:rPr>
          <w:rFonts w:ascii="TH SarabunPSK" w:eastAsia="Sarabun" w:hAnsi="TH SarabunPSK" w:cs="TH SarabunPSK"/>
          <w:color w:val="000000"/>
          <w:sz w:val="40"/>
          <w:szCs w:val="40"/>
          <w:cs/>
        </w:rPr>
        <w:t>เพื่อช่วยเหลือผู้</w:t>
      </w:r>
      <w:proofErr w:type="spellStart"/>
      <w:r w:rsidRPr="00D42DD6">
        <w:rPr>
          <w:rFonts w:ascii="TH SarabunPSK" w:eastAsia="Sarabun" w:hAnsi="TH SarabunPSK" w:cs="TH SarabunPSK"/>
          <w:color w:val="000000"/>
          <w:sz w:val="40"/>
          <w:szCs w:val="40"/>
          <w:cs/>
        </w:rPr>
        <w:t>กระทํา</w:t>
      </w:r>
      <w:proofErr w:type="spellEnd"/>
      <w:r w:rsidRPr="00D42DD6">
        <w:rPr>
          <w:rFonts w:ascii="TH SarabunPSK" w:eastAsia="Sarabun" w:hAnsi="TH SarabunPSK" w:cs="TH SarabunPSK"/>
          <w:color w:val="000000"/>
          <w:sz w:val="40"/>
          <w:szCs w:val="40"/>
          <w:cs/>
        </w:rPr>
        <w:t>ผิดทุกกรณี</w:t>
      </w:r>
    </w:p>
    <w:p w14:paraId="1401BDCE" w14:textId="62BD1B47" w:rsidR="007618DD" w:rsidRDefault="007618DD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7456A886" w14:textId="374B697F" w:rsidR="007618DD" w:rsidRDefault="007618DD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059F457F" w14:textId="631AFA16" w:rsidR="007618DD" w:rsidRDefault="00B37D4A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37248" behindDoc="0" locked="0" layoutInCell="1" allowOverlap="1" wp14:anchorId="682B7C3D" wp14:editId="1E3BCC44">
            <wp:simplePos x="0" y="0"/>
            <wp:positionH relativeFrom="column">
              <wp:posOffset>-635</wp:posOffset>
            </wp:positionH>
            <wp:positionV relativeFrom="paragraph">
              <wp:posOffset>8255</wp:posOffset>
            </wp:positionV>
            <wp:extent cx="4329741" cy="324802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741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23CB6947" wp14:editId="513A64FB">
            <wp:simplePos x="0" y="0"/>
            <wp:positionH relativeFrom="column">
              <wp:posOffset>4371975</wp:posOffset>
            </wp:positionH>
            <wp:positionV relativeFrom="paragraph">
              <wp:posOffset>18415</wp:posOffset>
            </wp:positionV>
            <wp:extent cx="4276725" cy="320825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20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D87C1" w14:textId="771F3599" w:rsidR="007618DD" w:rsidRDefault="007618DD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06426C0F" w14:textId="62E7EAE4" w:rsidR="007618DD" w:rsidRDefault="007618DD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0E2BAF5" w14:textId="4CC09845" w:rsidR="007618DD" w:rsidRDefault="007618DD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3070896" w14:textId="0CE170F4" w:rsidR="007618DD" w:rsidRDefault="007618DD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22D96C41" w14:textId="0A1AC179" w:rsidR="007618DD" w:rsidRDefault="007618DD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F7CF9DA" w14:textId="3889F132" w:rsidR="007618DD" w:rsidRDefault="007618DD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EF6CC34" w14:textId="7D04B3D7" w:rsidR="007618DD" w:rsidRDefault="007618DD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8742DDA" w14:textId="5C0FC9A7" w:rsidR="007618DD" w:rsidRDefault="007618DD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4B7F41E" w14:textId="001D04AF" w:rsidR="007618DD" w:rsidRDefault="007618DD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7449629F" w14:textId="77777777" w:rsidR="007618DD" w:rsidRDefault="007618DD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2509E49E" w14:textId="77777777" w:rsidR="007618DD" w:rsidRDefault="007618DD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CE559BA" w14:textId="775BE005" w:rsidR="007618DD" w:rsidRDefault="007618DD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F6B1216" w14:textId="1D19D99D" w:rsidR="007618DD" w:rsidRDefault="007618DD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E880124" w14:textId="634DFF41" w:rsidR="00C8140B" w:rsidRPr="000A7FB6" w:rsidRDefault="00C8140B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  <w:r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br/>
        <w:t>ของ สถานีตำรวจภูธรร่อนพิบูลย์</w:t>
      </w:r>
      <w:r w:rsidRPr="000A7FB6"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 xml:space="preserve"> </w:t>
      </w:r>
      <w:r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จังหวัด นครศรีธรรมราช</w:t>
      </w:r>
    </w:p>
    <w:p w14:paraId="22A0A8A8" w14:textId="77777777" w:rsidR="005B0DF4" w:rsidRPr="000A7FB6" w:rsidRDefault="00C8140B" w:rsidP="00C8140B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</w:pPr>
      <w:r w:rsidRPr="000A7FB6">
        <w:rPr>
          <w:rFonts w:ascii="TH SarabunPSK" w:eastAsia="Sarabun" w:hAnsi="TH SarabunPSK" w:cs="TH SarabunPSK"/>
          <w:bCs/>
          <w:color w:val="000000"/>
          <w:sz w:val="40"/>
          <w:szCs w:val="40"/>
          <w:cs/>
        </w:rPr>
        <w:t>ประจำปีงบประมาณ</w:t>
      </w:r>
      <w:r w:rsidRPr="000A7FB6"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 xml:space="preserve"> </w:t>
      </w:r>
      <w:r w:rsidRPr="000A7FB6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2567</w:t>
      </w:r>
    </w:p>
    <w:p w14:paraId="08730210" w14:textId="77777777" w:rsidR="005B0DF4" w:rsidRPr="000A7FB6" w:rsidRDefault="005B0DF4" w:rsidP="005B0DF4">
      <w:pPr>
        <w:spacing w:after="0" w:line="259" w:lineRule="auto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3F22C8CC" w14:textId="77777777" w:rsidR="005B0DF4" w:rsidRPr="000A7FB6" w:rsidRDefault="005B0DF4" w:rsidP="005B0DF4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  <w:r w:rsidRPr="000A7FB6">
        <w:rPr>
          <w:rFonts w:ascii="TH SarabunPSK" w:eastAsia="Sarabun" w:hAnsi="TH SarabunPSK" w:cs="TH SarabunPSK"/>
          <w:b/>
          <w:bCs/>
          <w:color w:val="000000"/>
          <w:sz w:val="16"/>
          <w:szCs w:val="16"/>
          <w:cs/>
        </w:rPr>
        <w:t xml:space="preserve"> </w:t>
      </w:r>
      <w:r w:rsidRPr="000A7FB6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347E21A9" w14:textId="77777777" w:rsidR="005B0DF4" w:rsidRPr="000A7FB6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0A7FB6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สายงานสอบสวน</w:t>
      </w:r>
    </w:p>
    <w:p w14:paraId="65DE2B48" w14:textId="77777777" w:rsidR="005B0DF4" w:rsidRPr="000A7FB6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15336" w:type="dxa"/>
        <w:tblInd w:w="-459" w:type="dxa"/>
        <w:tblLook w:val="04A0" w:firstRow="1" w:lastRow="0" w:firstColumn="1" w:lastColumn="0" w:noHBand="0" w:noVBand="1"/>
      </w:tblPr>
      <w:tblGrid>
        <w:gridCol w:w="5529"/>
        <w:gridCol w:w="4961"/>
        <w:gridCol w:w="4846"/>
      </w:tblGrid>
      <w:tr w:rsidR="005B0DF4" w:rsidRPr="000A7FB6" w14:paraId="396CC73E" w14:textId="77777777" w:rsidTr="000A7FB6">
        <w:tc>
          <w:tcPr>
            <w:tcW w:w="5529" w:type="dxa"/>
            <w:shd w:val="clear" w:color="auto" w:fill="B8CCE4" w:themeFill="accent1" w:themeFillTint="66"/>
            <w:vAlign w:val="center"/>
          </w:tcPr>
          <w:p w14:paraId="0D0FCC75" w14:textId="3A885F8F" w:rsidR="005B0DF4" w:rsidRPr="00F27C1D" w:rsidRDefault="00F65680" w:rsidP="00F27C1D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6"/>
                <w:szCs w:val="36"/>
                <w:cs/>
              </w:rPr>
            </w:pPr>
            <w:r w:rsidRPr="000A7FB6">
              <w:rPr>
                <w:rFonts w:eastAsia="Sarabun"/>
                <w:bCs/>
                <w:color w:val="FF0000"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4961" w:type="dxa"/>
            <w:shd w:val="clear" w:color="auto" w:fill="B8CCE4" w:themeFill="accent1" w:themeFillTint="66"/>
            <w:vAlign w:val="center"/>
          </w:tcPr>
          <w:p w14:paraId="3223519D" w14:textId="77777777" w:rsidR="005B0DF4" w:rsidRPr="000A7FB6" w:rsidRDefault="00F65680" w:rsidP="00F65680">
            <w:pPr>
              <w:spacing w:after="160" w:line="259" w:lineRule="auto"/>
              <w:contextualSpacing/>
              <w:jc w:val="center"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Cs/>
                <w:color w:val="FF0000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846" w:type="dxa"/>
            <w:shd w:val="clear" w:color="auto" w:fill="B8CCE4" w:themeFill="accent1" w:themeFillTint="66"/>
            <w:vAlign w:val="center"/>
          </w:tcPr>
          <w:p w14:paraId="0FFEB4DA" w14:textId="77777777" w:rsidR="005B0DF4" w:rsidRPr="000A7FB6" w:rsidRDefault="00F65680" w:rsidP="00F65680">
            <w:pPr>
              <w:spacing w:after="160" w:line="259" w:lineRule="auto"/>
              <w:contextualSpacing/>
              <w:jc w:val="center"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Cs/>
                <w:color w:val="FF0000"/>
                <w:sz w:val="36"/>
                <w:szCs w:val="36"/>
                <w:cs/>
              </w:rPr>
              <w:t>ผลการดำเนินงาน</w:t>
            </w:r>
          </w:p>
        </w:tc>
      </w:tr>
      <w:tr w:rsidR="005B0DF4" w:rsidRPr="000A7FB6" w14:paraId="23486F89" w14:textId="77777777" w:rsidTr="000A7FB6">
        <w:trPr>
          <w:trHeight w:val="3012"/>
        </w:trPr>
        <w:tc>
          <w:tcPr>
            <w:tcW w:w="5529" w:type="dxa"/>
            <w:vAlign w:val="center"/>
          </w:tcPr>
          <w:p w14:paraId="32B5A213" w14:textId="27E2955A" w:rsidR="004B26E3" w:rsidRPr="00F27C1D" w:rsidRDefault="004B26E3" w:rsidP="000A7FB6">
            <w:pPr>
              <w:spacing w:after="160" w:line="259" w:lineRule="auto"/>
              <w:contextualSpacing/>
              <w:rPr>
                <w:rFonts w:eastAsia="Sarabun"/>
                <w:bCs/>
                <w:color w:val="000000" w:themeColor="text1"/>
                <w:sz w:val="36"/>
                <w:szCs w:val="36"/>
              </w:rPr>
            </w:pPr>
            <w:r w:rsidRPr="00F27C1D">
              <w:rPr>
                <w:rFonts w:eastAsia="Sarabun"/>
                <w:bCs/>
                <w:color w:val="000000" w:themeColor="text1"/>
                <w:sz w:val="36"/>
                <w:szCs w:val="36"/>
                <w:cs/>
              </w:rPr>
              <w:t>การอํานวยความยุติธรรมในคดี</w:t>
            </w:r>
          </w:p>
          <w:p w14:paraId="08FE238A" w14:textId="7F94552D" w:rsidR="004B26E3" w:rsidRPr="000A7FB6" w:rsidRDefault="004B26E3" w:rsidP="000A7FB6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- มีการเรียกรับสินบน เพื่อบิดเบือนข้อเท็จจริง ช่วยเหลือ</w:t>
            </w:r>
          </w:p>
          <w:p w14:paraId="18A61683" w14:textId="77777777" w:rsidR="004B26E3" w:rsidRPr="000A7FB6" w:rsidRDefault="004B26E3" w:rsidP="000A7FB6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ผู้ต้องหา</w:t>
            </w:r>
          </w:p>
          <w:p w14:paraId="026E5C29" w14:textId="65CC596E" w:rsidR="005B0DF4" w:rsidRDefault="004B26E3" w:rsidP="000A7FB6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 w:themeColor="text1"/>
                <w:sz w:val="36"/>
                <w:szCs w:val="36"/>
                <w:cs/>
              </w:rPr>
              <w:t>- มีการเรียกรับผลประโยชน์เพื่ออํานวยความสะดวก มีการเรียกรับสินบนในการให้บริการ</w:t>
            </w:r>
          </w:p>
          <w:p w14:paraId="6B8FC4DF" w14:textId="05809F25" w:rsidR="000A7FB6" w:rsidRDefault="000A7FB6" w:rsidP="000A7FB6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</w:p>
          <w:p w14:paraId="3265F2EF" w14:textId="0C257FE9" w:rsidR="000A7FB6" w:rsidRDefault="000A7FB6" w:rsidP="000A7FB6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</w:p>
          <w:p w14:paraId="15A8D341" w14:textId="77777777" w:rsidR="000A7FB6" w:rsidRDefault="000A7FB6" w:rsidP="000A7FB6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</w:p>
          <w:p w14:paraId="42AA0CCA" w14:textId="77777777" w:rsidR="000A7FB6" w:rsidRDefault="000A7FB6" w:rsidP="000A7FB6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</w:p>
          <w:p w14:paraId="39009120" w14:textId="77777777" w:rsidR="000A7FB6" w:rsidRDefault="000A7FB6" w:rsidP="000A7FB6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</w:p>
          <w:p w14:paraId="190D9D41" w14:textId="10B98A6F" w:rsidR="000A7FB6" w:rsidRPr="000A7FB6" w:rsidRDefault="000A7FB6" w:rsidP="000A7FB6">
            <w:pPr>
              <w:spacing w:after="160" w:line="259" w:lineRule="auto"/>
              <w:contextualSpacing/>
              <w:rPr>
                <w:rFonts w:eastAsia="Sarabun"/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4961" w:type="dxa"/>
          </w:tcPr>
          <w:p w14:paraId="612F388D" w14:textId="777BEF6A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1. อบรม กําชับการปฏิบัติงานของเจ้าหน้าที่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ตํารวจ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ให้ปฏิบัติตามกฎหมายอย่างเคร่งครัด ไม่ให้เรียก</w:t>
            </w:r>
          </w:p>
          <w:p w14:paraId="76DD3E69" w14:textId="689CB928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รับทรัพย์สินหรือประโยชน์อื่นใดเพื่อช่วยเหลือผู้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กระทํา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ผิด</w:t>
            </w:r>
          </w:p>
          <w:p w14:paraId="2133CD04" w14:textId="5F7812EA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2. จัดหาสวัสดิการเพิ่มเติมเพื่อสร้างขวัญกําลังใจในการปฏิบัติหน้าที่</w:t>
            </w:r>
          </w:p>
          <w:p w14:paraId="75414A0D" w14:textId="0C96B391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3. เสริมสร้างการควบคุมดูแลผู้ใต้บังคับบัญชา ตาม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คํ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าสั่ง</w:t>
            </w:r>
            <w:r w:rsidR="000A7FB6">
              <w:rPr>
                <w:rFonts w:eastAsia="Sarabun" w:hint="cs"/>
                <w:b/>
                <w:color w:val="000000"/>
                <w:sz w:val="36"/>
                <w:szCs w:val="36"/>
                <w:cs/>
              </w:rPr>
              <w:t xml:space="preserve"> </w:t>
            </w: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1212/2537</w:t>
            </w:r>
          </w:p>
          <w:p w14:paraId="3A568554" w14:textId="0C73711C" w:rsidR="005B0DF4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4.แต่งตั้งคณะกรรมการเพื่อติดตามและควบคุมการทุจริต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ประจํา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สถานี</w:t>
            </w:r>
          </w:p>
        </w:tc>
        <w:tc>
          <w:tcPr>
            <w:tcW w:w="4846" w:type="dxa"/>
          </w:tcPr>
          <w:p w14:paraId="327D9D4F" w14:textId="6C07C2A5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1. ก่อนออกปฏิบัติหน้าที่หัวหน้างานต้องอบรม กําชับการปฏิบัติงานของเจ้าหน้าที่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ตํารวจ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ให้ปฏิบัติตามกฎหมายอย่างเคร่งครัด ไม่ให้เรียกรับทรัพย์สินหรือประโยชน์อื่นใด เพื่อช</w:t>
            </w:r>
            <w:r w:rsidR="000A7FB6">
              <w:rPr>
                <w:rFonts w:eastAsia="Sarabun" w:hint="cs"/>
                <w:b/>
                <w:color w:val="000000"/>
                <w:sz w:val="36"/>
                <w:szCs w:val="36"/>
                <w:cs/>
              </w:rPr>
              <w:t>่</w:t>
            </w: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วยเหลือผู้</w:t>
            </w:r>
            <w:proofErr w:type="spellStart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กระทํา</w:t>
            </w:r>
            <w:proofErr w:type="spellEnd"/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ผิดทุกกรณี</w:t>
            </w:r>
          </w:p>
          <w:p w14:paraId="72F21415" w14:textId="3C65A6E6" w:rsidR="004B26E3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2. สอดส่องผู้ใต้งบังคับบัญชาอย่างสม</w:t>
            </w:r>
            <w:r w:rsidR="00F27C1D">
              <w:rPr>
                <w:rFonts w:eastAsia="Sarabun" w:hint="cs"/>
                <w:b/>
                <w:color w:val="000000" w:themeColor="text1"/>
                <w:sz w:val="36"/>
                <w:szCs w:val="36"/>
                <w:cs/>
              </w:rPr>
              <w:t>่ำ</w:t>
            </w: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เสมอ เช่น ออกเยี่ยมเยียนครอบครัวเพื่อสอบถามปัญหาต่างๆ</w:t>
            </w:r>
          </w:p>
          <w:p w14:paraId="2445C2A1" w14:textId="515AB265" w:rsidR="005B0DF4" w:rsidRPr="000A7FB6" w:rsidRDefault="004B26E3" w:rsidP="004B26E3">
            <w:pPr>
              <w:spacing w:after="160" w:line="259" w:lineRule="auto"/>
              <w:contextualSpacing/>
              <w:rPr>
                <w:rFonts w:eastAsia="Sarabun"/>
                <w:b/>
                <w:color w:val="000000"/>
                <w:sz w:val="36"/>
                <w:szCs w:val="36"/>
              </w:rPr>
            </w:pPr>
            <w:r w:rsidRPr="000A7FB6">
              <w:rPr>
                <w:rFonts w:eastAsia="Sarabun"/>
                <w:b/>
                <w:color w:val="000000"/>
                <w:sz w:val="36"/>
                <w:szCs w:val="36"/>
                <w:cs/>
              </w:rPr>
              <w:t>3. นําปัญหาต่างๆ 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</w:tr>
    </w:tbl>
    <w:p w14:paraId="1FA11444" w14:textId="7E3F242D" w:rsidR="00896349" w:rsidRDefault="00C24059" w:rsidP="005B0DF4">
      <w:pPr>
        <w:rPr>
          <w:rFonts w:ascii="TH SarabunPSK" w:hAnsi="TH SarabunPSK" w:cs="TH SarabunPSK"/>
        </w:rPr>
      </w:pPr>
    </w:p>
    <w:p w14:paraId="575BD938" w14:textId="34A53C99" w:rsidR="00D42DD6" w:rsidRPr="00D42DD6" w:rsidRDefault="00D42DD6" w:rsidP="00D42DD6">
      <w:pPr>
        <w:rPr>
          <w:rFonts w:ascii="TH SarabunPSK" w:hAnsi="TH SarabunPSK" w:cs="TH SarabunPSK"/>
          <w:sz w:val="32"/>
          <w:szCs w:val="32"/>
        </w:rPr>
      </w:pPr>
      <w:r w:rsidRPr="00D42DD6">
        <w:rPr>
          <w:rFonts w:ascii="TH SarabunPSK" w:hAnsi="TH SarabunPSK" w:cs="TH SarabunPSK"/>
          <w:sz w:val="32"/>
          <w:szCs w:val="32"/>
          <w:cs/>
        </w:rPr>
        <w:lastRenderedPageBreak/>
        <w:t>อบรมกําชับการปฏิบัติงานของเจ้าหน้าที่</w:t>
      </w:r>
      <w:proofErr w:type="spellStart"/>
      <w:r w:rsidRPr="00D42DD6">
        <w:rPr>
          <w:rFonts w:ascii="TH SarabunPSK" w:hAnsi="TH SarabunPSK" w:cs="TH SarabunPSK"/>
          <w:sz w:val="32"/>
          <w:szCs w:val="32"/>
          <w:cs/>
        </w:rPr>
        <w:t>ตํารวจ</w:t>
      </w:r>
      <w:proofErr w:type="spellEnd"/>
      <w:r w:rsidRPr="00D42DD6">
        <w:rPr>
          <w:rFonts w:ascii="TH SarabunPSK" w:hAnsi="TH SarabunPSK" w:cs="TH SarabunPSK"/>
          <w:sz w:val="32"/>
          <w:szCs w:val="32"/>
          <w:cs/>
        </w:rPr>
        <w:t>ให้ปฏิบัติตามกฎหมายอย่างเคร่งครัด ไม่ให้เรียกรับทรัพย์สินหรือ ประโยชน์อื่นใดเพื่อช่วยเหลือผู้</w:t>
      </w:r>
      <w:proofErr w:type="spellStart"/>
      <w:r w:rsidRPr="00D42DD6">
        <w:rPr>
          <w:rFonts w:ascii="TH SarabunPSK" w:hAnsi="TH SarabunPSK" w:cs="TH SarabunPSK"/>
          <w:sz w:val="32"/>
          <w:szCs w:val="32"/>
          <w:cs/>
        </w:rPr>
        <w:t>กระทํา</w:t>
      </w:r>
      <w:proofErr w:type="spellEnd"/>
      <w:r w:rsidRPr="00D42DD6">
        <w:rPr>
          <w:rFonts w:ascii="TH SarabunPSK" w:hAnsi="TH SarabunPSK" w:cs="TH SarabunPSK"/>
          <w:sz w:val="32"/>
          <w:szCs w:val="32"/>
          <w:cs/>
        </w:rPr>
        <w:t>ผิดและกําชับเรื่องยื่นคําร้องขอปล่อยตัวชั่วคราวต่อพนักงานสอบสวนกําชับนําเงินประกันตัวผู้ต้องหา ส่งเจ้าหน้าที่การเงินตามวันที่</w:t>
      </w:r>
      <w:proofErr w:type="spellStart"/>
      <w:r w:rsidRPr="00D42DD6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D42DD6">
        <w:rPr>
          <w:rFonts w:ascii="TH SarabunPSK" w:hAnsi="TH SarabunPSK" w:cs="TH SarabunPSK"/>
          <w:sz w:val="32"/>
          <w:szCs w:val="32"/>
          <w:cs/>
        </w:rPr>
        <w:t>การปล่อยตัวชั่วคราว</w:t>
      </w:r>
    </w:p>
    <w:p w14:paraId="660CC6D9" w14:textId="705F2F3F" w:rsidR="00D42DD6" w:rsidRDefault="00D42DD6" w:rsidP="005B0DF4">
      <w:pPr>
        <w:rPr>
          <w:rFonts w:ascii="TH SarabunPSK" w:hAnsi="TH SarabunPSK" w:cs="TH SarabunPSK"/>
        </w:rPr>
      </w:pPr>
    </w:p>
    <w:p w14:paraId="6BC77607" w14:textId="1B9CDA05" w:rsidR="00D42DD6" w:rsidRDefault="00AD68C8" w:rsidP="005B0DF4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454A9DB9" wp14:editId="13CEEA40">
            <wp:simplePos x="0" y="0"/>
            <wp:positionH relativeFrom="column">
              <wp:posOffset>5048250</wp:posOffset>
            </wp:positionH>
            <wp:positionV relativeFrom="paragraph">
              <wp:posOffset>7620</wp:posOffset>
            </wp:positionV>
            <wp:extent cx="3517997" cy="2638425"/>
            <wp:effectExtent l="0" t="0" r="635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97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1FC1B78D" wp14:editId="25C9CD6C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590925" cy="2693119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3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0763C" w14:textId="202F740A" w:rsidR="00D42DD6" w:rsidRDefault="00D42DD6" w:rsidP="005B0DF4">
      <w:pPr>
        <w:rPr>
          <w:rFonts w:ascii="TH SarabunPSK" w:hAnsi="TH SarabunPSK" w:cs="TH SarabunPSK"/>
        </w:rPr>
      </w:pPr>
    </w:p>
    <w:p w14:paraId="6A45EE81" w14:textId="6451A2C9" w:rsidR="00D42DD6" w:rsidRDefault="00D42DD6" w:rsidP="005B0DF4">
      <w:pPr>
        <w:rPr>
          <w:rFonts w:ascii="TH SarabunPSK" w:hAnsi="TH SarabunPSK" w:cs="TH SarabunPSK"/>
        </w:rPr>
      </w:pPr>
    </w:p>
    <w:p w14:paraId="617DF139" w14:textId="68B400FC" w:rsidR="00D42DD6" w:rsidRDefault="00D42DD6" w:rsidP="005B0DF4">
      <w:pPr>
        <w:rPr>
          <w:rFonts w:ascii="TH SarabunPSK" w:hAnsi="TH SarabunPSK" w:cs="TH SarabunPSK"/>
        </w:rPr>
      </w:pPr>
    </w:p>
    <w:p w14:paraId="776598CF" w14:textId="651293C7" w:rsidR="00D42DD6" w:rsidRDefault="00D42DD6" w:rsidP="005B0DF4">
      <w:pPr>
        <w:rPr>
          <w:rFonts w:ascii="TH SarabunPSK" w:hAnsi="TH SarabunPSK" w:cs="TH SarabunPSK"/>
        </w:rPr>
      </w:pPr>
    </w:p>
    <w:p w14:paraId="29BD96C9" w14:textId="40956DD5" w:rsidR="00D42DD6" w:rsidRDefault="00D42DD6" w:rsidP="005B0DF4">
      <w:pPr>
        <w:rPr>
          <w:rFonts w:ascii="TH SarabunPSK" w:hAnsi="TH SarabunPSK" w:cs="TH SarabunPSK"/>
        </w:rPr>
      </w:pPr>
    </w:p>
    <w:p w14:paraId="00E256BB" w14:textId="0047F350" w:rsidR="00D42DD6" w:rsidRDefault="00AD68C8" w:rsidP="005B0DF4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054172A6" wp14:editId="43DE7F33">
            <wp:simplePos x="0" y="0"/>
            <wp:positionH relativeFrom="column">
              <wp:posOffset>3009900</wp:posOffset>
            </wp:positionH>
            <wp:positionV relativeFrom="paragraph">
              <wp:posOffset>223520</wp:posOffset>
            </wp:positionV>
            <wp:extent cx="3200400" cy="2400234"/>
            <wp:effectExtent l="0" t="0" r="0" b="63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4C62C" w14:textId="0D3379A3" w:rsidR="00D42DD6" w:rsidRDefault="00D42DD6" w:rsidP="005B0DF4">
      <w:pPr>
        <w:rPr>
          <w:rFonts w:ascii="TH SarabunPSK" w:hAnsi="TH SarabunPSK" w:cs="TH SarabunPSK"/>
        </w:rPr>
      </w:pPr>
    </w:p>
    <w:p w14:paraId="0ACE08CE" w14:textId="1D348F38" w:rsidR="00D42DD6" w:rsidRDefault="00D42DD6" w:rsidP="005B0DF4">
      <w:pPr>
        <w:rPr>
          <w:rFonts w:ascii="TH SarabunPSK" w:hAnsi="TH SarabunPSK" w:cs="TH SarabunPSK"/>
        </w:rPr>
      </w:pPr>
    </w:p>
    <w:p w14:paraId="04671CA8" w14:textId="4FBF7DBF" w:rsidR="00D42DD6" w:rsidRDefault="00D42DD6" w:rsidP="005B0DF4">
      <w:pPr>
        <w:rPr>
          <w:rFonts w:ascii="TH SarabunPSK" w:hAnsi="TH SarabunPSK" w:cs="TH SarabunPSK"/>
        </w:rPr>
      </w:pPr>
    </w:p>
    <w:p w14:paraId="0FDD87BD" w14:textId="40AD11F6" w:rsidR="00D42DD6" w:rsidRDefault="00D42DD6" w:rsidP="005B0DF4">
      <w:pPr>
        <w:rPr>
          <w:rFonts w:ascii="TH SarabunPSK" w:hAnsi="TH SarabunPSK" w:cs="TH SarabunPSK"/>
        </w:rPr>
      </w:pPr>
    </w:p>
    <w:p w14:paraId="4A96F2F7" w14:textId="1BF3DD73" w:rsidR="00D42DD6" w:rsidRDefault="00D42DD6" w:rsidP="005B0DF4">
      <w:pPr>
        <w:rPr>
          <w:rFonts w:ascii="TH SarabunPSK" w:hAnsi="TH SarabunPSK" w:cs="TH SarabunPSK"/>
        </w:rPr>
      </w:pPr>
    </w:p>
    <w:p w14:paraId="758357F2" w14:textId="4AD1D094" w:rsidR="00D42DD6" w:rsidRDefault="00D42DD6" w:rsidP="005B0DF4">
      <w:pPr>
        <w:rPr>
          <w:rFonts w:ascii="TH SarabunPSK" w:hAnsi="TH SarabunPSK" w:cs="TH SarabunPSK"/>
        </w:rPr>
      </w:pPr>
    </w:p>
    <w:p w14:paraId="6E3BACBB" w14:textId="025E8284" w:rsidR="00D42DD6" w:rsidRDefault="00D42DD6" w:rsidP="005B0DF4">
      <w:pPr>
        <w:rPr>
          <w:rFonts w:ascii="TH SarabunPSK" w:hAnsi="TH SarabunPSK" w:cs="TH SarabunPSK"/>
        </w:rPr>
      </w:pPr>
    </w:p>
    <w:p w14:paraId="7EC1A9BD" w14:textId="6699A2CF" w:rsidR="00D42DD6" w:rsidRDefault="00D42DD6" w:rsidP="005B0DF4">
      <w:pPr>
        <w:rPr>
          <w:rFonts w:ascii="TH SarabunPSK" w:hAnsi="TH SarabunPSK" w:cs="TH SarabunPSK"/>
        </w:rPr>
      </w:pPr>
    </w:p>
    <w:p w14:paraId="63ECD843" w14:textId="77777777" w:rsidR="00D42DD6" w:rsidRDefault="00D42DD6" w:rsidP="005B0DF4">
      <w:pPr>
        <w:rPr>
          <w:rFonts w:ascii="TH SarabunPSK" w:hAnsi="TH SarabunPSK" w:cs="TH SarabunPSK"/>
          <w:cs/>
        </w:rPr>
        <w:sectPr w:rsidR="00D42DD6" w:rsidSect="004B26E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F07C660" w14:textId="073F1624" w:rsidR="00D42DD6" w:rsidRDefault="00D42DD6" w:rsidP="00D42DD6">
      <w:pPr>
        <w:rPr>
          <w:rFonts w:ascii="TH SarabunPSK" w:hAnsi="TH SarabunPSK" w:cs="TH SarabunPSK"/>
          <w:b/>
          <w:bCs/>
          <w:sz w:val="32"/>
          <w:szCs w:val="32"/>
        </w:rPr>
      </w:pPr>
      <w:r w:rsidRPr="00D42DD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หัวหน้าหน่วยออก</w:t>
      </w:r>
      <w:proofErr w:type="spellStart"/>
      <w:r w:rsidRPr="00D42DD6">
        <w:rPr>
          <w:rFonts w:ascii="TH SarabunPSK" w:hAnsi="TH SarabunPSK" w:cs="TH SarabunPSK"/>
          <w:b/>
          <w:bCs/>
          <w:sz w:val="32"/>
          <w:szCs w:val="32"/>
          <w:cs/>
        </w:rPr>
        <w:t>คํ</w:t>
      </w:r>
      <w:proofErr w:type="spellEnd"/>
      <w:r w:rsidRPr="00D42DD6">
        <w:rPr>
          <w:rFonts w:ascii="TH SarabunPSK" w:hAnsi="TH SarabunPSK" w:cs="TH SarabunPSK"/>
          <w:b/>
          <w:bCs/>
          <w:sz w:val="32"/>
          <w:szCs w:val="32"/>
          <w:cs/>
        </w:rPr>
        <w:t>าสั่งสถานี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ตำรวจภูธรร่อนพิบูลย์</w:t>
      </w:r>
      <w:r w:rsidRPr="00D42DD6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มาตรการควบคุมและเสริมสร้างความประพฤติและวินัยข้าราชการ</w:t>
      </w:r>
      <w:proofErr w:type="spellStart"/>
      <w:r w:rsidRPr="00D42DD6">
        <w:rPr>
          <w:rFonts w:ascii="TH SarabunPSK" w:hAnsi="TH SarabunPSK" w:cs="TH SarabunPSK"/>
          <w:b/>
          <w:bCs/>
          <w:sz w:val="32"/>
          <w:szCs w:val="32"/>
          <w:cs/>
        </w:rPr>
        <w:t>ตํารวจ</w:t>
      </w:r>
      <w:proofErr w:type="spellEnd"/>
      <w:r w:rsidRPr="00D42DD6">
        <w:rPr>
          <w:rFonts w:ascii="TH SarabunPSK" w:hAnsi="TH SarabunPSK" w:cs="TH SarabunPSK"/>
          <w:b/>
          <w:bCs/>
          <w:sz w:val="32"/>
          <w:szCs w:val="32"/>
          <w:cs/>
        </w:rPr>
        <w:t>ตาม</w:t>
      </w:r>
      <w:proofErr w:type="spellStart"/>
      <w:r w:rsidRPr="00D42DD6">
        <w:rPr>
          <w:rFonts w:ascii="TH SarabunPSK" w:hAnsi="TH SarabunPSK" w:cs="TH SarabunPSK"/>
          <w:b/>
          <w:bCs/>
          <w:sz w:val="32"/>
          <w:szCs w:val="32"/>
          <w:cs/>
        </w:rPr>
        <w:t>คํ</w:t>
      </w:r>
      <w:proofErr w:type="spellEnd"/>
      <w:r w:rsidRPr="00D42DD6">
        <w:rPr>
          <w:rFonts w:ascii="TH SarabunPSK" w:hAnsi="TH SarabunPSK" w:cs="TH SarabunPSK"/>
          <w:b/>
          <w:bCs/>
          <w:sz w:val="32"/>
          <w:szCs w:val="32"/>
          <w:cs/>
        </w:rPr>
        <w:t>าสั่ง ตร.ที่ 1212/2537 ลง 1 ต.ค.2537 เพื่อให้ผู้บังคับบัญชาควบคุม</w:t>
      </w:r>
      <w:proofErr w:type="spellStart"/>
      <w:r w:rsidRPr="00D42DD6">
        <w:rPr>
          <w:rFonts w:ascii="TH SarabunPSK" w:hAnsi="TH SarabunPSK" w:cs="TH SarabunPSK"/>
          <w:b/>
          <w:bCs/>
          <w:sz w:val="32"/>
          <w:szCs w:val="32"/>
          <w:cs/>
        </w:rPr>
        <w:t>กํากับ</w:t>
      </w:r>
      <w:proofErr w:type="spellEnd"/>
      <w:r w:rsidRPr="00D42DD6">
        <w:rPr>
          <w:rFonts w:ascii="TH SarabunPSK" w:hAnsi="TH SarabunPSK" w:cs="TH SarabunPSK"/>
          <w:b/>
          <w:bCs/>
          <w:sz w:val="32"/>
          <w:szCs w:val="32"/>
          <w:cs/>
        </w:rPr>
        <w:t>ดูแลผู้ใต้บังคับบัญชาในเรื่องวินัยข้าราชการ</w:t>
      </w:r>
      <w:proofErr w:type="spellStart"/>
      <w:r w:rsidRPr="00D42DD6">
        <w:rPr>
          <w:rFonts w:ascii="TH SarabunPSK" w:hAnsi="TH SarabunPSK" w:cs="TH SarabunPSK"/>
          <w:b/>
          <w:bCs/>
          <w:sz w:val="32"/>
          <w:szCs w:val="32"/>
          <w:cs/>
        </w:rPr>
        <w:t>ตํารวจ</w:t>
      </w:r>
      <w:proofErr w:type="spellEnd"/>
    </w:p>
    <w:p w14:paraId="1A411AFA" w14:textId="51C79450" w:rsidR="00D42DD6" w:rsidRPr="00D42DD6" w:rsidRDefault="00B31D2E" w:rsidP="00D42DD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091A131" wp14:editId="2D2B5E55">
            <wp:simplePos x="0" y="0"/>
            <wp:positionH relativeFrom="column">
              <wp:posOffset>0</wp:posOffset>
            </wp:positionH>
            <wp:positionV relativeFrom="paragraph">
              <wp:posOffset>4444</wp:posOffset>
            </wp:positionV>
            <wp:extent cx="6273096" cy="787717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7" t="13886" r="30368" b="4866"/>
                    <a:stretch/>
                  </pic:blipFill>
                  <pic:spPr bwMode="auto">
                    <a:xfrm>
                      <a:off x="0" y="0"/>
                      <a:ext cx="6287614" cy="789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28E66" w14:textId="1CED83FF" w:rsidR="00D42DD6" w:rsidRDefault="00D42DD6" w:rsidP="005B0DF4">
      <w:pPr>
        <w:rPr>
          <w:rFonts w:ascii="TH SarabunPSK" w:hAnsi="TH SarabunPSK" w:cs="TH SarabunPSK"/>
        </w:rPr>
      </w:pPr>
    </w:p>
    <w:p w14:paraId="5EED962B" w14:textId="5BA6D9DE" w:rsidR="00D42DD6" w:rsidRDefault="00D42DD6" w:rsidP="005B0DF4">
      <w:pPr>
        <w:rPr>
          <w:rFonts w:ascii="TH SarabunPSK" w:hAnsi="TH SarabunPSK" w:cs="TH SarabunPSK"/>
        </w:rPr>
      </w:pPr>
    </w:p>
    <w:p w14:paraId="2B010938" w14:textId="61CB6E93" w:rsidR="00D42DD6" w:rsidRDefault="00D42DD6" w:rsidP="005B0DF4">
      <w:pPr>
        <w:rPr>
          <w:rFonts w:ascii="TH SarabunPSK" w:hAnsi="TH SarabunPSK" w:cs="TH SarabunPSK"/>
        </w:rPr>
      </w:pPr>
    </w:p>
    <w:p w14:paraId="545DF74F" w14:textId="33E57FD8" w:rsidR="00D42DD6" w:rsidRDefault="00D42DD6" w:rsidP="005B0DF4">
      <w:pPr>
        <w:rPr>
          <w:rFonts w:ascii="TH SarabunPSK" w:hAnsi="TH SarabunPSK" w:cs="TH SarabunPSK"/>
        </w:rPr>
      </w:pPr>
    </w:p>
    <w:p w14:paraId="06665BC3" w14:textId="1FDAF699" w:rsidR="00D42DD6" w:rsidRDefault="00D42DD6" w:rsidP="005B0DF4">
      <w:pPr>
        <w:rPr>
          <w:rFonts w:ascii="TH SarabunPSK" w:hAnsi="TH SarabunPSK" w:cs="TH SarabunPSK"/>
        </w:rPr>
      </w:pPr>
    </w:p>
    <w:p w14:paraId="2E330C3F" w14:textId="77699D5B" w:rsidR="00D42DD6" w:rsidRDefault="00D42DD6" w:rsidP="005B0DF4">
      <w:pPr>
        <w:rPr>
          <w:rFonts w:ascii="TH SarabunPSK" w:hAnsi="TH SarabunPSK" w:cs="TH SarabunPSK"/>
        </w:rPr>
      </w:pPr>
    </w:p>
    <w:p w14:paraId="5C89B7C2" w14:textId="77777777" w:rsidR="00D42DD6" w:rsidRDefault="00D42DD6" w:rsidP="005B0DF4">
      <w:pPr>
        <w:rPr>
          <w:rFonts w:ascii="TH SarabunPSK" w:hAnsi="TH SarabunPSK" w:cs="TH SarabunPSK"/>
        </w:rPr>
      </w:pPr>
    </w:p>
    <w:p w14:paraId="13A1C8FF" w14:textId="77777777" w:rsidR="00B31D2E" w:rsidRDefault="00B31D2E" w:rsidP="005B0DF4">
      <w:pPr>
        <w:rPr>
          <w:rFonts w:ascii="TH SarabunPSK" w:hAnsi="TH SarabunPSK" w:cs="TH SarabunPSK"/>
        </w:rPr>
      </w:pPr>
    </w:p>
    <w:p w14:paraId="1F81229F" w14:textId="77777777" w:rsidR="00B31D2E" w:rsidRDefault="00B31D2E" w:rsidP="005B0DF4">
      <w:pPr>
        <w:rPr>
          <w:rFonts w:ascii="TH SarabunPSK" w:hAnsi="TH SarabunPSK" w:cs="TH SarabunPSK"/>
        </w:rPr>
      </w:pPr>
    </w:p>
    <w:p w14:paraId="561059BE" w14:textId="77777777" w:rsidR="00B31D2E" w:rsidRDefault="00B31D2E" w:rsidP="005B0DF4">
      <w:pPr>
        <w:rPr>
          <w:rFonts w:ascii="TH SarabunPSK" w:hAnsi="TH SarabunPSK" w:cs="TH SarabunPSK"/>
        </w:rPr>
      </w:pPr>
    </w:p>
    <w:p w14:paraId="27C21121" w14:textId="77777777" w:rsidR="00B31D2E" w:rsidRDefault="00B31D2E" w:rsidP="005B0DF4">
      <w:pPr>
        <w:rPr>
          <w:rFonts w:ascii="TH SarabunPSK" w:hAnsi="TH SarabunPSK" w:cs="TH SarabunPSK"/>
        </w:rPr>
      </w:pPr>
    </w:p>
    <w:p w14:paraId="40AEFA54" w14:textId="77777777" w:rsidR="00B31D2E" w:rsidRDefault="00B31D2E" w:rsidP="005B0DF4">
      <w:pPr>
        <w:rPr>
          <w:rFonts w:ascii="TH SarabunPSK" w:hAnsi="TH SarabunPSK" w:cs="TH SarabunPSK"/>
        </w:rPr>
      </w:pPr>
    </w:p>
    <w:p w14:paraId="35F2857E" w14:textId="77777777" w:rsidR="00B31D2E" w:rsidRDefault="00B31D2E" w:rsidP="005B0DF4">
      <w:pPr>
        <w:rPr>
          <w:rFonts w:ascii="TH SarabunPSK" w:hAnsi="TH SarabunPSK" w:cs="TH SarabunPSK"/>
        </w:rPr>
      </w:pPr>
    </w:p>
    <w:p w14:paraId="4D6D7BB1" w14:textId="77777777" w:rsidR="00B31D2E" w:rsidRDefault="00B31D2E" w:rsidP="005B0DF4">
      <w:pPr>
        <w:rPr>
          <w:rFonts w:ascii="TH SarabunPSK" w:hAnsi="TH SarabunPSK" w:cs="TH SarabunPSK"/>
        </w:rPr>
      </w:pPr>
    </w:p>
    <w:p w14:paraId="332E37B8" w14:textId="77777777" w:rsidR="00B31D2E" w:rsidRDefault="00B31D2E" w:rsidP="005B0DF4">
      <w:pPr>
        <w:rPr>
          <w:rFonts w:ascii="TH SarabunPSK" w:hAnsi="TH SarabunPSK" w:cs="TH SarabunPSK"/>
        </w:rPr>
      </w:pPr>
    </w:p>
    <w:p w14:paraId="4D6C9125" w14:textId="77777777" w:rsidR="00B31D2E" w:rsidRDefault="00B31D2E" w:rsidP="005B0DF4">
      <w:pPr>
        <w:rPr>
          <w:rFonts w:ascii="TH SarabunPSK" w:hAnsi="TH SarabunPSK" w:cs="TH SarabunPSK"/>
        </w:rPr>
      </w:pPr>
    </w:p>
    <w:p w14:paraId="4DF7CFD8" w14:textId="77777777" w:rsidR="00B31D2E" w:rsidRDefault="00B31D2E" w:rsidP="005B0DF4">
      <w:pPr>
        <w:rPr>
          <w:rFonts w:ascii="TH SarabunPSK" w:hAnsi="TH SarabunPSK" w:cs="TH SarabunPSK"/>
        </w:rPr>
      </w:pPr>
    </w:p>
    <w:p w14:paraId="4BA8197A" w14:textId="77777777" w:rsidR="00B31D2E" w:rsidRDefault="00B31D2E" w:rsidP="005B0DF4">
      <w:pPr>
        <w:rPr>
          <w:rFonts w:ascii="TH SarabunPSK" w:hAnsi="TH SarabunPSK" w:cs="TH SarabunPSK"/>
        </w:rPr>
      </w:pPr>
    </w:p>
    <w:p w14:paraId="3D072FC2" w14:textId="77777777" w:rsidR="00B31D2E" w:rsidRDefault="00B31D2E" w:rsidP="005B0DF4">
      <w:pPr>
        <w:rPr>
          <w:rFonts w:ascii="TH SarabunPSK" w:hAnsi="TH SarabunPSK" w:cs="TH SarabunPSK"/>
        </w:rPr>
      </w:pPr>
    </w:p>
    <w:p w14:paraId="78BBBA3D" w14:textId="77777777" w:rsidR="00B31D2E" w:rsidRDefault="00B31D2E" w:rsidP="005B0DF4">
      <w:pPr>
        <w:rPr>
          <w:rFonts w:ascii="TH SarabunPSK" w:hAnsi="TH SarabunPSK" w:cs="TH SarabunPSK"/>
        </w:rPr>
      </w:pPr>
    </w:p>
    <w:p w14:paraId="6174CABA" w14:textId="77777777" w:rsidR="00B31D2E" w:rsidRDefault="00B31D2E" w:rsidP="005B0DF4">
      <w:pPr>
        <w:rPr>
          <w:rFonts w:ascii="TH SarabunPSK" w:hAnsi="TH SarabunPSK" w:cs="TH SarabunPSK"/>
        </w:rPr>
      </w:pPr>
    </w:p>
    <w:p w14:paraId="787A3995" w14:textId="77777777" w:rsidR="00B31D2E" w:rsidRDefault="00B31D2E" w:rsidP="005B0DF4">
      <w:pPr>
        <w:rPr>
          <w:rFonts w:ascii="TH SarabunPSK" w:hAnsi="TH SarabunPSK" w:cs="TH SarabunPSK"/>
        </w:rPr>
      </w:pPr>
    </w:p>
    <w:p w14:paraId="0C70A1E0" w14:textId="77777777" w:rsidR="00B31D2E" w:rsidRDefault="00B31D2E" w:rsidP="005B0DF4">
      <w:pPr>
        <w:rPr>
          <w:rFonts w:ascii="TH SarabunPSK" w:hAnsi="TH SarabunPSK" w:cs="TH SarabunPSK"/>
        </w:rPr>
      </w:pPr>
    </w:p>
    <w:p w14:paraId="61A7CDA7" w14:textId="77777777" w:rsidR="00B31D2E" w:rsidRDefault="00B31D2E" w:rsidP="005B0DF4">
      <w:pPr>
        <w:rPr>
          <w:rFonts w:ascii="TH SarabunPSK" w:hAnsi="TH SarabunPSK" w:cs="TH SarabunPSK"/>
        </w:rPr>
      </w:pPr>
    </w:p>
    <w:p w14:paraId="1BAB65D6" w14:textId="4B7ED2BC" w:rsidR="00B31D2E" w:rsidRDefault="00B31D2E" w:rsidP="005B0DF4">
      <w:pPr>
        <w:rPr>
          <w:rFonts w:ascii="TH SarabunPSK" w:hAnsi="TH SarabunPSK" w:cs="TH SarabunPSK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B675096" wp14:editId="5B8B9D52">
            <wp:simplePos x="0" y="0"/>
            <wp:positionH relativeFrom="column">
              <wp:posOffset>-809625</wp:posOffset>
            </wp:positionH>
            <wp:positionV relativeFrom="paragraph">
              <wp:posOffset>-133350</wp:posOffset>
            </wp:positionV>
            <wp:extent cx="7310230" cy="8982075"/>
            <wp:effectExtent l="0" t="0" r="508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6" t="13887" r="30534" b="5160"/>
                    <a:stretch/>
                  </pic:blipFill>
                  <pic:spPr bwMode="auto">
                    <a:xfrm>
                      <a:off x="0" y="0"/>
                      <a:ext cx="7317133" cy="8990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26703" w14:textId="77777777" w:rsidR="00B31D2E" w:rsidRDefault="00B31D2E" w:rsidP="005B0DF4">
      <w:pPr>
        <w:rPr>
          <w:rFonts w:ascii="TH SarabunPSK" w:hAnsi="TH SarabunPSK" w:cs="TH SarabunPSK"/>
        </w:rPr>
      </w:pPr>
    </w:p>
    <w:p w14:paraId="2D965142" w14:textId="77777777" w:rsidR="00B31D2E" w:rsidRDefault="00B31D2E" w:rsidP="005B0DF4">
      <w:pPr>
        <w:rPr>
          <w:rFonts w:ascii="TH SarabunPSK" w:hAnsi="TH SarabunPSK" w:cs="TH SarabunPSK"/>
        </w:rPr>
      </w:pPr>
    </w:p>
    <w:p w14:paraId="04837A4B" w14:textId="77777777" w:rsidR="00B31D2E" w:rsidRDefault="00B31D2E" w:rsidP="005B0DF4">
      <w:pPr>
        <w:rPr>
          <w:rFonts w:ascii="TH SarabunPSK" w:hAnsi="TH SarabunPSK" w:cs="TH SarabunPSK"/>
        </w:rPr>
      </w:pPr>
    </w:p>
    <w:p w14:paraId="23CFF8FC" w14:textId="77777777" w:rsidR="00B31D2E" w:rsidRDefault="00B31D2E" w:rsidP="005B0DF4">
      <w:pPr>
        <w:rPr>
          <w:rFonts w:ascii="TH SarabunPSK" w:hAnsi="TH SarabunPSK" w:cs="TH SarabunPSK"/>
        </w:rPr>
      </w:pPr>
    </w:p>
    <w:p w14:paraId="2B09E3DF" w14:textId="77777777" w:rsidR="00B31D2E" w:rsidRDefault="00B31D2E" w:rsidP="005B0DF4">
      <w:pPr>
        <w:rPr>
          <w:rFonts w:ascii="TH SarabunPSK" w:hAnsi="TH SarabunPSK" w:cs="TH SarabunPSK"/>
        </w:rPr>
      </w:pPr>
    </w:p>
    <w:p w14:paraId="48C2A1AB" w14:textId="77777777" w:rsidR="00B31D2E" w:rsidRDefault="00B31D2E" w:rsidP="005B0DF4">
      <w:pPr>
        <w:rPr>
          <w:rFonts w:ascii="TH SarabunPSK" w:hAnsi="TH SarabunPSK" w:cs="TH SarabunPSK"/>
        </w:rPr>
      </w:pPr>
    </w:p>
    <w:p w14:paraId="1CF1E282" w14:textId="77777777" w:rsidR="00B31D2E" w:rsidRDefault="00B31D2E" w:rsidP="005B0DF4">
      <w:pPr>
        <w:rPr>
          <w:rFonts w:ascii="TH SarabunPSK" w:hAnsi="TH SarabunPSK" w:cs="TH SarabunPSK"/>
        </w:rPr>
      </w:pPr>
    </w:p>
    <w:p w14:paraId="2D283CBF" w14:textId="77777777" w:rsidR="00B31D2E" w:rsidRDefault="00B31D2E" w:rsidP="005B0DF4">
      <w:pPr>
        <w:rPr>
          <w:rFonts w:ascii="TH SarabunPSK" w:hAnsi="TH SarabunPSK" w:cs="TH SarabunPSK"/>
        </w:rPr>
      </w:pPr>
    </w:p>
    <w:p w14:paraId="0D41DC48" w14:textId="77777777" w:rsidR="00B31D2E" w:rsidRDefault="00B31D2E" w:rsidP="005B0DF4">
      <w:pPr>
        <w:rPr>
          <w:rFonts w:ascii="TH SarabunPSK" w:hAnsi="TH SarabunPSK" w:cs="TH SarabunPSK"/>
        </w:rPr>
      </w:pPr>
    </w:p>
    <w:p w14:paraId="1BD0385A" w14:textId="77777777" w:rsidR="00B31D2E" w:rsidRDefault="00B31D2E" w:rsidP="005B0DF4">
      <w:pPr>
        <w:rPr>
          <w:rFonts w:ascii="TH SarabunPSK" w:hAnsi="TH SarabunPSK" w:cs="TH SarabunPSK"/>
        </w:rPr>
      </w:pPr>
    </w:p>
    <w:p w14:paraId="328463E0" w14:textId="77777777" w:rsidR="00B31D2E" w:rsidRDefault="00B31D2E" w:rsidP="005B0DF4">
      <w:pPr>
        <w:rPr>
          <w:rFonts w:ascii="TH SarabunPSK" w:hAnsi="TH SarabunPSK" w:cs="TH SarabunPSK"/>
        </w:rPr>
      </w:pPr>
    </w:p>
    <w:p w14:paraId="22A32C3E" w14:textId="77777777" w:rsidR="00B31D2E" w:rsidRDefault="00B31D2E" w:rsidP="005B0DF4">
      <w:pPr>
        <w:rPr>
          <w:rFonts w:ascii="TH SarabunPSK" w:hAnsi="TH SarabunPSK" w:cs="TH SarabunPSK"/>
        </w:rPr>
      </w:pPr>
    </w:p>
    <w:p w14:paraId="3420DA9F" w14:textId="77777777" w:rsidR="00B31D2E" w:rsidRDefault="00B31D2E" w:rsidP="005B0DF4">
      <w:pPr>
        <w:rPr>
          <w:rFonts w:ascii="TH SarabunPSK" w:hAnsi="TH SarabunPSK" w:cs="TH SarabunPSK"/>
        </w:rPr>
      </w:pPr>
    </w:p>
    <w:p w14:paraId="3AD40BCB" w14:textId="77777777" w:rsidR="00B31D2E" w:rsidRDefault="00B31D2E" w:rsidP="005B0DF4">
      <w:pPr>
        <w:rPr>
          <w:rFonts w:ascii="TH SarabunPSK" w:hAnsi="TH SarabunPSK" w:cs="TH SarabunPSK"/>
        </w:rPr>
      </w:pPr>
    </w:p>
    <w:p w14:paraId="58EB7232" w14:textId="77777777" w:rsidR="00B31D2E" w:rsidRDefault="00B31D2E" w:rsidP="005B0DF4">
      <w:pPr>
        <w:rPr>
          <w:rFonts w:ascii="TH SarabunPSK" w:hAnsi="TH SarabunPSK" w:cs="TH SarabunPSK"/>
        </w:rPr>
      </w:pPr>
    </w:p>
    <w:p w14:paraId="2AC6582C" w14:textId="77777777" w:rsidR="00B31D2E" w:rsidRDefault="00B31D2E" w:rsidP="005B0DF4">
      <w:pPr>
        <w:rPr>
          <w:rFonts w:ascii="TH SarabunPSK" w:hAnsi="TH SarabunPSK" w:cs="TH SarabunPSK"/>
        </w:rPr>
      </w:pPr>
    </w:p>
    <w:p w14:paraId="7DDB762B" w14:textId="77777777" w:rsidR="00B31D2E" w:rsidRDefault="00B31D2E" w:rsidP="005B0DF4">
      <w:pPr>
        <w:rPr>
          <w:rFonts w:ascii="TH SarabunPSK" w:hAnsi="TH SarabunPSK" w:cs="TH SarabunPSK"/>
        </w:rPr>
      </w:pPr>
    </w:p>
    <w:p w14:paraId="3702914B" w14:textId="77777777" w:rsidR="00B31D2E" w:rsidRDefault="00B31D2E" w:rsidP="005B0DF4">
      <w:pPr>
        <w:rPr>
          <w:rFonts w:ascii="TH SarabunPSK" w:hAnsi="TH SarabunPSK" w:cs="TH SarabunPSK"/>
        </w:rPr>
      </w:pPr>
    </w:p>
    <w:p w14:paraId="4C0BE900" w14:textId="77777777" w:rsidR="00B31D2E" w:rsidRDefault="00B31D2E" w:rsidP="005B0DF4">
      <w:pPr>
        <w:rPr>
          <w:rFonts w:ascii="TH SarabunPSK" w:hAnsi="TH SarabunPSK" w:cs="TH SarabunPSK"/>
        </w:rPr>
      </w:pPr>
    </w:p>
    <w:p w14:paraId="2D3C1D7D" w14:textId="77777777" w:rsidR="00B31D2E" w:rsidRDefault="00B31D2E" w:rsidP="005B0DF4">
      <w:pPr>
        <w:rPr>
          <w:rFonts w:ascii="TH SarabunPSK" w:hAnsi="TH SarabunPSK" w:cs="TH SarabunPSK"/>
        </w:rPr>
      </w:pPr>
    </w:p>
    <w:p w14:paraId="2AB1784F" w14:textId="77777777" w:rsidR="00B31D2E" w:rsidRDefault="00B31D2E" w:rsidP="005B0DF4">
      <w:pPr>
        <w:rPr>
          <w:rFonts w:ascii="TH SarabunPSK" w:hAnsi="TH SarabunPSK" w:cs="TH SarabunPSK"/>
        </w:rPr>
      </w:pPr>
    </w:p>
    <w:p w14:paraId="2C8551B5" w14:textId="77777777" w:rsidR="00B31D2E" w:rsidRDefault="00B31D2E" w:rsidP="005B0DF4">
      <w:pPr>
        <w:rPr>
          <w:rFonts w:ascii="TH SarabunPSK" w:hAnsi="TH SarabunPSK" w:cs="TH SarabunPSK"/>
        </w:rPr>
      </w:pPr>
    </w:p>
    <w:p w14:paraId="36EDB457" w14:textId="77777777" w:rsidR="00B31D2E" w:rsidRDefault="00B31D2E" w:rsidP="005B0DF4">
      <w:pPr>
        <w:rPr>
          <w:rFonts w:ascii="TH SarabunPSK" w:hAnsi="TH SarabunPSK" w:cs="TH SarabunPSK"/>
        </w:rPr>
      </w:pPr>
    </w:p>
    <w:p w14:paraId="36A9677B" w14:textId="77777777" w:rsidR="00B31D2E" w:rsidRDefault="00B31D2E" w:rsidP="005B0DF4">
      <w:pPr>
        <w:rPr>
          <w:rFonts w:ascii="TH SarabunPSK" w:hAnsi="TH SarabunPSK" w:cs="TH SarabunPSK"/>
        </w:rPr>
      </w:pPr>
    </w:p>
    <w:p w14:paraId="70436173" w14:textId="77777777" w:rsidR="00B31D2E" w:rsidRDefault="00B31D2E" w:rsidP="005B0DF4">
      <w:pPr>
        <w:rPr>
          <w:rFonts w:ascii="TH SarabunPSK" w:hAnsi="TH SarabunPSK" w:cs="TH SarabunPSK"/>
        </w:rPr>
      </w:pPr>
    </w:p>
    <w:p w14:paraId="350F3FF3" w14:textId="77777777" w:rsidR="00B31D2E" w:rsidRDefault="00B31D2E" w:rsidP="005B0DF4">
      <w:pPr>
        <w:rPr>
          <w:rFonts w:ascii="TH SarabunPSK" w:hAnsi="TH SarabunPSK" w:cs="TH SarabunPSK"/>
        </w:rPr>
      </w:pPr>
    </w:p>
    <w:p w14:paraId="33EA0558" w14:textId="77777777" w:rsidR="00B31D2E" w:rsidRDefault="00B31D2E" w:rsidP="005B0DF4">
      <w:pPr>
        <w:rPr>
          <w:rFonts w:ascii="TH SarabunPSK" w:hAnsi="TH SarabunPSK" w:cs="TH SarabunPSK"/>
        </w:rPr>
      </w:pPr>
    </w:p>
    <w:p w14:paraId="12973DB2" w14:textId="77777777" w:rsidR="00B31D2E" w:rsidRDefault="00B31D2E" w:rsidP="005B0DF4">
      <w:pPr>
        <w:rPr>
          <w:rFonts w:ascii="TH SarabunPSK" w:hAnsi="TH SarabunPSK" w:cs="TH SarabunPSK"/>
        </w:rPr>
      </w:pPr>
    </w:p>
    <w:p w14:paraId="1608C900" w14:textId="3A12EA38" w:rsidR="00B31D2E" w:rsidRDefault="00B31D2E" w:rsidP="005B0DF4">
      <w:pPr>
        <w:rPr>
          <w:rFonts w:ascii="TH SarabunPSK" w:hAnsi="TH SarabunPSK" w:cs="TH SarabunPSK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2B04821" wp14:editId="64A38B1F">
            <wp:simplePos x="0" y="0"/>
            <wp:positionH relativeFrom="column">
              <wp:posOffset>-552450</wp:posOffset>
            </wp:positionH>
            <wp:positionV relativeFrom="paragraph">
              <wp:posOffset>0</wp:posOffset>
            </wp:positionV>
            <wp:extent cx="6826619" cy="877252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6" t="13886" r="30700" b="4864"/>
                    <a:stretch/>
                  </pic:blipFill>
                  <pic:spPr bwMode="auto">
                    <a:xfrm>
                      <a:off x="0" y="0"/>
                      <a:ext cx="6826619" cy="877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776B5" w14:textId="77777777" w:rsidR="00B31D2E" w:rsidRDefault="00B31D2E" w:rsidP="005B0DF4">
      <w:pPr>
        <w:rPr>
          <w:rFonts w:ascii="TH SarabunPSK" w:hAnsi="TH SarabunPSK" w:cs="TH SarabunPSK"/>
        </w:rPr>
      </w:pPr>
    </w:p>
    <w:p w14:paraId="4D2340C4" w14:textId="77777777" w:rsidR="00B31D2E" w:rsidRDefault="00B31D2E" w:rsidP="005B0DF4">
      <w:pPr>
        <w:rPr>
          <w:rFonts w:ascii="TH SarabunPSK" w:hAnsi="TH SarabunPSK" w:cs="TH SarabunPSK"/>
        </w:rPr>
      </w:pPr>
    </w:p>
    <w:p w14:paraId="164C7B36" w14:textId="77777777" w:rsidR="00B31D2E" w:rsidRDefault="00B31D2E" w:rsidP="005B0DF4">
      <w:pPr>
        <w:rPr>
          <w:rFonts w:ascii="TH SarabunPSK" w:hAnsi="TH SarabunPSK" w:cs="TH SarabunPSK"/>
        </w:rPr>
      </w:pPr>
    </w:p>
    <w:p w14:paraId="48677C30" w14:textId="77777777" w:rsidR="00B31D2E" w:rsidRDefault="00B31D2E" w:rsidP="005B0DF4">
      <w:pPr>
        <w:rPr>
          <w:rFonts w:ascii="TH SarabunPSK" w:hAnsi="TH SarabunPSK" w:cs="TH SarabunPSK"/>
        </w:rPr>
      </w:pPr>
    </w:p>
    <w:p w14:paraId="302F608F" w14:textId="77777777" w:rsidR="00B31D2E" w:rsidRDefault="00B31D2E" w:rsidP="005B0DF4">
      <w:pPr>
        <w:rPr>
          <w:rFonts w:ascii="TH SarabunPSK" w:hAnsi="TH SarabunPSK" w:cs="TH SarabunPSK"/>
        </w:rPr>
      </w:pPr>
    </w:p>
    <w:p w14:paraId="7AF0B0ED" w14:textId="77777777" w:rsidR="00B31D2E" w:rsidRDefault="00B31D2E" w:rsidP="005B0DF4">
      <w:pPr>
        <w:rPr>
          <w:rFonts w:ascii="TH SarabunPSK" w:hAnsi="TH SarabunPSK" w:cs="TH SarabunPSK"/>
        </w:rPr>
      </w:pPr>
    </w:p>
    <w:p w14:paraId="3471CB61" w14:textId="77777777" w:rsidR="00B31D2E" w:rsidRDefault="00B31D2E" w:rsidP="005B0DF4">
      <w:pPr>
        <w:rPr>
          <w:rFonts w:ascii="TH SarabunPSK" w:hAnsi="TH SarabunPSK" w:cs="TH SarabunPSK"/>
        </w:rPr>
      </w:pPr>
    </w:p>
    <w:p w14:paraId="275CC86D" w14:textId="77777777" w:rsidR="00B31D2E" w:rsidRDefault="00B31D2E" w:rsidP="005B0DF4">
      <w:pPr>
        <w:rPr>
          <w:rFonts w:ascii="TH SarabunPSK" w:hAnsi="TH SarabunPSK" w:cs="TH SarabunPSK"/>
        </w:rPr>
      </w:pPr>
    </w:p>
    <w:p w14:paraId="663617C2" w14:textId="77777777" w:rsidR="00B31D2E" w:rsidRDefault="00B31D2E" w:rsidP="005B0DF4">
      <w:pPr>
        <w:rPr>
          <w:rFonts w:ascii="TH SarabunPSK" w:hAnsi="TH SarabunPSK" w:cs="TH SarabunPSK"/>
        </w:rPr>
      </w:pPr>
    </w:p>
    <w:p w14:paraId="0E0A9ADB" w14:textId="77777777" w:rsidR="00B31D2E" w:rsidRDefault="00B31D2E" w:rsidP="005B0DF4">
      <w:pPr>
        <w:rPr>
          <w:rFonts w:ascii="TH SarabunPSK" w:hAnsi="TH SarabunPSK" w:cs="TH SarabunPSK"/>
        </w:rPr>
      </w:pPr>
    </w:p>
    <w:p w14:paraId="03DC3420" w14:textId="77777777" w:rsidR="00B31D2E" w:rsidRDefault="00B31D2E" w:rsidP="005B0DF4">
      <w:pPr>
        <w:rPr>
          <w:rFonts w:ascii="TH SarabunPSK" w:hAnsi="TH SarabunPSK" w:cs="TH SarabunPSK"/>
        </w:rPr>
      </w:pPr>
    </w:p>
    <w:p w14:paraId="6F32B241" w14:textId="77777777" w:rsidR="00B31D2E" w:rsidRDefault="00B31D2E" w:rsidP="005B0DF4">
      <w:pPr>
        <w:rPr>
          <w:rFonts w:ascii="TH SarabunPSK" w:hAnsi="TH SarabunPSK" w:cs="TH SarabunPSK"/>
        </w:rPr>
      </w:pPr>
    </w:p>
    <w:p w14:paraId="596774B1" w14:textId="77777777" w:rsidR="00B31D2E" w:rsidRDefault="00B31D2E" w:rsidP="005B0DF4">
      <w:pPr>
        <w:rPr>
          <w:rFonts w:ascii="TH SarabunPSK" w:hAnsi="TH SarabunPSK" w:cs="TH SarabunPSK"/>
        </w:rPr>
      </w:pPr>
    </w:p>
    <w:p w14:paraId="73D0D8F5" w14:textId="77777777" w:rsidR="00B31D2E" w:rsidRDefault="00B31D2E" w:rsidP="005B0DF4">
      <w:pPr>
        <w:rPr>
          <w:rFonts w:ascii="TH SarabunPSK" w:hAnsi="TH SarabunPSK" w:cs="TH SarabunPSK"/>
        </w:rPr>
      </w:pPr>
    </w:p>
    <w:p w14:paraId="21A36E51" w14:textId="77777777" w:rsidR="00B31D2E" w:rsidRDefault="00B31D2E" w:rsidP="005B0DF4">
      <w:pPr>
        <w:rPr>
          <w:rFonts w:ascii="TH SarabunPSK" w:hAnsi="TH SarabunPSK" w:cs="TH SarabunPSK"/>
        </w:rPr>
      </w:pPr>
    </w:p>
    <w:p w14:paraId="489A1368" w14:textId="77777777" w:rsidR="00B31D2E" w:rsidRDefault="00B31D2E" w:rsidP="005B0DF4">
      <w:pPr>
        <w:rPr>
          <w:rFonts w:ascii="TH SarabunPSK" w:hAnsi="TH SarabunPSK" w:cs="TH SarabunPSK"/>
        </w:rPr>
      </w:pPr>
    </w:p>
    <w:p w14:paraId="1A604A08" w14:textId="77777777" w:rsidR="00B31D2E" w:rsidRDefault="00B31D2E" w:rsidP="005B0DF4">
      <w:pPr>
        <w:rPr>
          <w:rFonts w:ascii="TH SarabunPSK" w:hAnsi="TH SarabunPSK" w:cs="TH SarabunPSK"/>
        </w:rPr>
      </w:pPr>
    </w:p>
    <w:p w14:paraId="04372A5E" w14:textId="77777777" w:rsidR="00B31D2E" w:rsidRDefault="00B31D2E" w:rsidP="005B0DF4">
      <w:pPr>
        <w:rPr>
          <w:rFonts w:ascii="TH SarabunPSK" w:hAnsi="TH SarabunPSK" w:cs="TH SarabunPSK"/>
        </w:rPr>
      </w:pPr>
    </w:p>
    <w:p w14:paraId="4ED975D8" w14:textId="77777777" w:rsidR="00B31D2E" w:rsidRDefault="00B31D2E" w:rsidP="005B0DF4">
      <w:pPr>
        <w:rPr>
          <w:rFonts w:ascii="TH SarabunPSK" w:hAnsi="TH SarabunPSK" w:cs="TH SarabunPSK"/>
        </w:rPr>
      </w:pPr>
    </w:p>
    <w:p w14:paraId="73523692" w14:textId="77777777" w:rsidR="00B31D2E" w:rsidRDefault="00B31D2E" w:rsidP="005B0DF4">
      <w:pPr>
        <w:rPr>
          <w:rFonts w:ascii="TH SarabunPSK" w:hAnsi="TH SarabunPSK" w:cs="TH SarabunPSK"/>
        </w:rPr>
      </w:pPr>
    </w:p>
    <w:p w14:paraId="2A338F0D" w14:textId="77777777" w:rsidR="00B31D2E" w:rsidRDefault="00B31D2E" w:rsidP="005B0DF4">
      <w:pPr>
        <w:rPr>
          <w:rFonts w:ascii="TH SarabunPSK" w:hAnsi="TH SarabunPSK" w:cs="TH SarabunPSK"/>
        </w:rPr>
      </w:pPr>
    </w:p>
    <w:p w14:paraId="01AE58F8" w14:textId="77777777" w:rsidR="00B31D2E" w:rsidRDefault="00B31D2E" w:rsidP="005B0DF4">
      <w:pPr>
        <w:rPr>
          <w:rFonts w:ascii="TH SarabunPSK" w:hAnsi="TH SarabunPSK" w:cs="TH SarabunPSK"/>
        </w:rPr>
      </w:pPr>
    </w:p>
    <w:p w14:paraId="13003E31" w14:textId="77777777" w:rsidR="00B31D2E" w:rsidRDefault="00B31D2E" w:rsidP="005B0DF4">
      <w:pPr>
        <w:rPr>
          <w:rFonts w:ascii="TH SarabunPSK" w:hAnsi="TH SarabunPSK" w:cs="TH SarabunPSK"/>
        </w:rPr>
      </w:pPr>
    </w:p>
    <w:p w14:paraId="47A18F53" w14:textId="77777777" w:rsidR="00B31D2E" w:rsidRDefault="00B31D2E" w:rsidP="005B0DF4">
      <w:pPr>
        <w:rPr>
          <w:rFonts w:ascii="TH SarabunPSK" w:hAnsi="TH SarabunPSK" w:cs="TH SarabunPSK"/>
        </w:rPr>
      </w:pPr>
    </w:p>
    <w:p w14:paraId="6A28E7FE" w14:textId="77777777" w:rsidR="00B31D2E" w:rsidRDefault="00B31D2E" w:rsidP="005B0DF4">
      <w:pPr>
        <w:rPr>
          <w:rFonts w:ascii="TH SarabunPSK" w:hAnsi="TH SarabunPSK" w:cs="TH SarabunPSK"/>
        </w:rPr>
      </w:pPr>
    </w:p>
    <w:p w14:paraId="76F945E3" w14:textId="77777777" w:rsidR="00B31D2E" w:rsidRDefault="00B31D2E" w:rsidP="005B0DF4">
      <w:pPr>
        <w:rPr>
          <w:rFonts w:ascii="TH SarabunPSK" w:hAnsi="TH SarabunPSK" w:cs="TH SarabunPSK"/>
        </w:rPr>
      </w:pPr>
    </w:p>
    <w:p w14:paraId="5F16F9EC" w14:textId="77777777" w:rsidR="00B31D2E" w:rsidRDefault="00B31D2E" w:rsidP="005B0DF4">
      <w:pPr>
        <w:rPr>
          <w:rFonts w:ascii="TH SarabunPSK" w:hAnsi="TH SarabunPSK" w:cs="TH SarabunPSK"/>
        </w:rPr>
      </w:pPr>
    </w:p>
    <w:p w14:paraId="0D330C99" w14:textId="77777777" w:rsidR="00B31D2E" w:rsidRDefault="00B31D2E" w:rsidP="005B0DF4">
      <w:pPr>
        <w:rPr>
          <w:rFonts w:ascii="TH SarabunPSK" w:hAnsi="TH SarabunPSK" w:cs="TH SarabunPSK"/>
        </w:rPr>
      </w:pPr>
    </w:p>
    <w:p w14:paraId="43F081F0" w14:textId="50A615AE" w:rsidR="00B31D2E" w:rsidRDefault="00DB7462" w:rsidP="005B0DF4">
      <w:pPr>
        <w:rPr>
          <w:rFonts w:ascii="TH SarabunPSK" w:hAnsi="TH SarabunPSK" w:cs="TH SarabunPSK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23C4DD43" wp14:editId="1D96FBFA">
            <wp:simplePos x="0" y="0"/>
            <wp:positionH relativeFrom="column">
              <wp:posOffset>-561975</wp:posOffset>
            </wp:positionH>
            <wp:positionV relativeFrom="paragraph">
              <wp:posOffset>-171450</wp:posOffset>
            </wp:positionV>
            <wp:extent cx="7115997" cy="9201150"/>
            <wp:effectExtent l="0" t="0" r="889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4" t="13296" r="30867" b="4570"/>
                    <a:stretch/>
                  </pic:blipFill>
                  <pic:spPr bwMode="auto">
                    <a:xfrm>
                      <a:off x="0" y="0"/>
                      <a:ext cx="7115997" cy="920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25AAE" w14:textId="77777777" w:rsidR="00B31D2E" w:rsidRDefault="00B31D2E" w:rsidP="005B0DF4">
      <w:pPr>
        <w:rPr>
          <w:rFonts w:ascii="TH SarabunPSK" w:hAnsi="TH SarabunPSK" w:cs="TH SarabunPSK"/>
        </w:rPr>
      </w:pPr>
    </w:p>
    <w:p w14:paraId="548C6F99" w14:textId="77777777" w:rsidR="00B31D2E" w:rsidRDefault="00B31D2E" w:rsidP="005B0DF4">
      <w:pPr>
        <w:rPr>
          <w:rFonts w:ascii="TH SarabunPSK" w:hAnsi="TH SarabunPSK" w:cs="TH SarabunPSK"/>
        </w:rPr>
      </w:pPr>
    </w:p>
    <w:p w14:paraId="2924242A" w14:textId="77777777" w:rsidR="00B31D2E" w:rsidRDefault="00B31D2E" w:rsidP="005B0DF4">
      <w:pPr>
        <w:rPr>
          <w:rFonts w:ascii="TH SarabunPSK" w:hAnsi="TH SarabunPSK" w:cs="TH SarabunPSK"/>
        </w:rPr>
      </w:pPr>
    </w:p>
    <w:p w14:paraId="1EFBD6D4" w14:textId="77777777" w:rsidR="00B31D2E" w:rsidRDefault="00B31D2E" w:rsidP="005B0DF4">
      <w:pPr>
        <w:rPr>
          <w:rFonts w:ascii="TH SarabunPSK" w:hAnsi="TH SarabunPSK" w:cs="TH SarabunPSK"/>
        </w:rPr>
      </w:pPr>
    </w:p>
    <w:p w14:paraId="7FC78652" w14:textId="77777777" w:rsidR="00B31D2E" w:rsidRDefault="00B31D2E" w:rsidP="005B0DF4">
      <w:pPr>
        <w:rPr>
          <w:rFonts w:ascii="TH SarabunPSK" w:hAnsi="TH SarabunPSK" w:cs="TH SarabunPSK"/>
        </w:rPr>
      </w:pPr>
    </w:p>
    <w:p w14:paraId="4E5EAD93" w14:textId="77777777" w:rsidR="00B31D2E" w:rsidRDefault="00B31D2E" w:rsidP="005B0DF4">
      <w:pPr>
        <w:rPr>
          <w:rFonts w:ascii="TH SarabunPSK" w:hAnsi="TH SarabunPSK" w:cs="TH SarabunPSK"/>
        </w:rPr>
      </w:pPr>
    </w:p>
    <w:p w14:paraId="24C0D380" w14:textId="21F1ADDB" w:rsidR="00B31D2E" w:rsidRDefault="00B31D2E" w:rsidP="005B0DF4">
      <w:pPr>
        <w:rPr>
          <w:rFonts w:ascii="TH SarabunPSK" w:hAnsi="TH SarabunPSK" w:cs="TH SarabunPSK"/>
        </w:rPr>
      </w:pPr>
    </w:p>
    <w:p w14:paraId="579B767F" w14:textId="4176D7CD" w:rsidR="00B31D2E" w:rsidRDefault="00B31D2E" w:rsidP="005B0DF4">
      <w:pPr>
        <w:rPr>
          <w:rFonts w:ascii="TH SarabunPSK" w:hAnsi="TH SarabunPSK" w:cs="TH SarabunPSK"/>
        </w:rPr>
      </w:pPr>
    </w:p>
    <w:p w14:paraId="117D8419" w14:textId="61576211" w:rsidR="00B31D2E" w:rsidRDefault="00B31D2E" w:rsidP="005B0DF4">
      <w:pPr>
        <w:rPr>
          <w:rFonts w:ascii="TH SarabunPSK" w:hAnsi="TH SarabunPSK" w:cs="TH SarabunPSK"/>
        </w:rPr>
      </w:pPr>
    </w:p>
    <w:p w14:paraId="438C87AC" w14:textId="2A56088A" w:rsidR="00B31D2E" w:rsidRDefault="00B31D2E" w:rsidP="005B0DF4">
      <w:pPr>
        <w:rPr>
          <w:rFonts w:ascii="TH SarabunPSK" w:hAnsi="TH SarabunPSK" w:cs="TH SarabunPSK"/>
        </w:rPr>
      </w:pPr>
    </w:p>
    <w:p w14:paraId="36275DB9" w14:textId="43A1A3AD" w:rsidR="00B31D2E" w:rsidRDefault="00B31D2E" w:rsidP="005B0DF4">
      <w:pPr>
        <w:rPr>
          <w:rFonts w:ascii="TH SarabunPSK" w:hAnsi="TH SarabunPSK" w:cs="TH SarabunPSK"/>
        </w:rPr>
      </w:pPr>
    </w:p>
    <w:p w14:paraId="72CAFC8D" w14:textId="06A630C5" w:rsidR="00B31D2E" w:rsidRDefault="00B31D2E" w:rsidP="005B0DF4">
      <w:pPr>
        <w:rPr>
          <w:rFonts w:ascii="TH SarabunPSK" w:hAnsi="TH SarabunPSK" w:cs="TH SarabunPSK"/>
        </w:rPr>
      </w:pPr>
    </w:p>
    <w:p w14:paraId="045A13E0" w14:textId="08423E1E" w:rsidR="00B31D2E" w:rsidRDefault="00B31D2E" w:rsidP="005B0DF4">
      <w:pPr>
        <w:rPr>
          <w:rFonts w:ascii="TH SarabunPSK" w:hAnsi="TH SarabunPSK" w:cs="TH SarabunPSK"/>
        </w:rPr>
      </w:pPr>
    </w:p>
    <w:p w14:paraId="6FF9A5B1" w14:textId="1DF24EBA" w:rsidR="00B31D2E" w:rsidRDefault="00B31D2E" w:rsidP="005B0DF4">
      <w:pPr>
        <w:rPr>
          <w:rFonts w:ascii="TH SarabunPSK" w:hAnsi="TH SarabunPSK" w:cs="TH SarabunPSK"/>
        </w:rPr>
      </w:pPr>
    </w:p>
    <w:p w14:paraId="2C139786" w14:textId="7F03DFEC" w:rsidR="00B31D2E" w:rsidRDefault="00B31D2E" w:rsidP="005B0DF4">
      <w:pPr>
        <w:rPr>
          <w:rFonts w:ascii="TH SarabunPSK" w:hAnsi="TH SarabunPSK" w:cs="TH SarabunPSK"/>
        </w:rPr>
      </w:pPr>
    </w:p>
    <w:p w14:paraId="131432D4" w14:textId="1CB7ADD9" w:rsidR="00B31D2E" w:rsidRDefault="00B31D2E" w:rsidP="005B0DF4">
      <w:pPr>
        <w:rPr>
          <w:rFonts w:ascii="TH SarabunPSK" w:hAnsi="TH SarabunPSK" w:cs="TH SarabunPSK"/>
        </w:rPr>
      </w:pPr>
    </w:p>
    <w:p w14:paraId="48A28D80" w14:textId="122217B9" w:rsidR="00B31D2E" w:rsidRDefault="00B31D2E" w:rsidP="005B0DF4">
      <w:pPr>
        <w:rPr>
          <w:rFonts w:ascii="TH SarabunPSK" w:hAnsi="TH SarabunPSK" w:cs="TH SarabunPSK"/>
        </w:rPr>
      </w:pPr>
    </w:p>
    <w:p w14:paraId="76443A24" w14:textId="4E71A08A" w:rsidR="00B31D2E" w:rsidRDefault="00B31D2E" w:rsidP="005B0DF4">
      <w:pPr>
        <w:rPr>
          <w:rFonts w:ascii="TH SarabunPSK" w:hAnsi="TH SarabunPSK" w:cs="TH SarabunPSK"/>
        </w:rPr>
      </w:pPr>
    </w:p>
    <w:p w14:paraId="2BEB79B2" w14:textId="02257660" w:rsidR="00B31D2E" w:rsidRDefault="00B31D2E" w:rsidP="005B0DF4">
      <w:pPr>
        <w:rPr>
          <w:rFonts w:ascii="TH SarabunPSK" w:hAnsi="TH SarabunPSK" w:cs="TH SarabunPSK"/>
        </w:rPr>
      </w:pPr>
    </w:p>
    <w:p w14:paraId="6F550F87" w14:textId="77777777" w:rsidR="00B31D2E" w:rsidRDefault="00B31D2E" w:rsidP="005B0DF4">
      <w:pPr>
        <w:rPr>
          <w:rFonts w:ascii="TH SarabunPSK" w:hAnsi="TH SarabunPSK" w:cs="TH SarabunPSK"/>
        </w:rPr>
      </w:pPr>
    </w:p>
    <w:p w14:paraId="56B719AC" w14:textId="77777777" w:rsidR="00B31D2E" w:rsidRDefault="00B31D2E" w:rsidP="005B0DF4">
      <w:pPr>
        <w:rPr>
          <w:rFonts w:ascii="TH SarabunPSK" w:hAnsi="TH SarabunPSK" w:cs="TH SarabunPSK"/>
        </w:rPr>
      </w:pPr>
    </w:p>
    <w:p w14:paraId="7F2FBB31" w14:textId="77777777" w:rsidR="00DB7462" w:rsidRDefault="00DB7462" w:rsidP="005B0DF4">
      <w:pPr>
        <w:rPr>
          <w:rFonts w:ascii="TH SarabunPSK" w:hAnsi="TH SarabunPSK" w:cs="TH SarabunPSK"/>
        </w:rPr>
      </w:pPr>
    </w:p>
    <w:p w14:paraId="175148EF" w14:textId="77777777" w:rsidR="00DB7462" w:rsidRDefault="00DB7462" w:rsidP="005B0DF4">
      <w:pPr>
        <w:rPr>
          <w:rFonts w:ascii="TH SarabunPSK" w:hAnsi="TH SarabunPSK" w:cs="TH SarabunPSK"/>
        </w:rPr>
      </w:pPr>
    </w:p>
    <w:p w14:paraId="3B6BD390" w14:textId="77777777" w:rsidR="00DB7462" w:rsidRDefault="00DB7462" w:rsidP="005B0DF4">
      <w:pPr>
        <w:rPr>
          <w:rFonts w:ascii="TH SarabunPSK" w:hAnsi="TH SarabunPSK" w:cs="TH SarabunPSK"/>
        </w:rPr>
      </w:pPr>
    </w:p>
    <w:p w14:paraId="427229AD" w14:textId="77777777" w:rsidR="00DB7462" w:rsidRDefault="00DB7462" w:rsidP="005B0DF4">
      <w:pPr>
        <w:rPr>
          <w:rFonts w:ascii="TH SarabunPSK" w:hAnsi="TH SarabunPSK" w:cs="TH SarabunPSK"/>
        </w:rPr>
      </w:pPr>
    </w:p>
    <w:p w14:paraId="44A7EF30" w14:textId="77777777" w:rsidR="00DB7462" w:rsidRDefault="00DB7462" w:rsidP="005B0DF4">
      <w:pPr>
        <w:rPr>
          <w:rFonts w:ascii="TH SarabunPSK" w:hAnsi="TH SarabunPSK" w:cs="TH SarabunPSK"/>
        </w:rPr>
      </w:pPr>
    </w:p>
    <w:p w14:paraId="1E328845" w14:textId="77777777" w:rsidR="00DB7462" w:rsidRDefault="00DB7462" w:rsidP="005B0DF4">
      <w:pPr>
        <w:rPr>
          <w:rFonts w:ascii="TH SarabunPSK" w:hAnsi="TH SarabunPSK" w:cs="TH SarabunPSK"/>
        </w:rPr>
      </w:pPr>
    </w:p>
    <w:p w14:paraId="5DA8E6C8" w14:textId="77777777" w:rsidR="00DB7462" w:rsidRDefault="00DB7462" w:rsidP="005B0DF4">
      <w:pPr>
        <w:rPr>
          <w:rFonts w:ascii="TH SarabunPSK" w:hAnsi="TH SarabunPSK" w:cs="TH SarabunPSK"/>
        </w:rPr>
      </w:pPr>
    </w:p>
    <w:p w14:paraId="2DCB5134" w14:textId="288805B7" w:rsidR="00DB7462" w:rsidRDefault="00DB7462" w:rsidP="005B0DF4">
      <w:pPr>
        <w:rPr>
          <w:rFonts w:ascii="TH SarabunPSK" w:hAnsi="TH SarabunPSK" w:cs="TH SarabunPSK"/>
        </w:rPr>
      </w:pPr>
      <w:r>
        <w:rPr>
          <w:noProof/>
        </w:rPr>
        <w:lastRenderedPageBreak/>
        <w:drawing>
          <wp:anchor distT="0" distB="0" distL="114300" distR="114300" simplePos="0" relativeHeight="251683328" behindDoc="0" locked="0" layoutInCell="1" allowOverlap="1" wp14:anchorId="055010D8" wp14:editId="7A5A1EB2">
            <wp:simplePos x="0" y="0"/>
            <wp:positionH relativeFrom="column">
              <wp:posOffset>-295275</wp:posOffset>
            </wp:positionH>
            <wp:positionV relativeFrom="paragraph">
              <wp:posOffset>-180975</wp:posOffset>
            </wp:positionV>
            <wp:extent cx="6595561" cy="86487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3" t="13684" r="31032" b="4569"/>
                    <a:stretch/>
                  </pic:blipFill>
                  <pic:spPr bwMode="auto">
                    <a:xfrm>
                      <a:off x="0" y="0"/>
                      <a:ext cx="6605378" cy="866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BB5BF" w14:textId="46B754F7" w:rsidR="00DB7462" w:rsidRDefault="00DB7462" w:rsidP="005B0DF4">
      <w:pPr>
        <w:rPr>
          <w:rFonts w:ascii="TH SarabunPSK" w:hAnsi="TH SarabunPSK" w:cs="TH SarabunPSK"/>
        </w:rPr>
      </w:pPr>
    </w:p>
    <w:p w14:paraId="73BA5F04" w14:textId="29348BB4" w:rsidR="00DB7462" w:rsidRDefault="00DB7462" w:rsidP="005B0DF4">
      <w:pPr>
        <w:rPr>
          <w:rFonts w:ascii="TH SarabunPSK" w:hAnsi="TH SarabunPSK" w:cs="TH SarabunPSK"/>
        </w:rPr>
      </w:pPr>
    </w:p>
    <w:p w14:paraId="474A6D20" w14:textId="77777777" w:rsidR="00DB7462" w:rsidRDefault="00DB7462" w:rsidP="005B0DF4">
      <w:pPr>
        <w:rPr>
          <w:rFonts w:ascii="TH SarabunPSK" w:hAnsi="TH SarabunPSK" w:cs="TH SarabunPSK"/>
        </w:rPr>
      </w:pPr>
    </w:p>
    <w:p w14:paraId="4CE2D8EE" w14:textId="77777777" w:rsidR="00DB7462" w:rsidRDefault="00DB7462" w:rsidP="005B0DF4">
      <w:pPr>
        <w:rPr>
          <w:rFonts w:ascii="TH SarabunPSK" w:hAnsi="TH SarabunPSK" w:cs="TH SarabunPSK"/>
        </w:rPr>
      </w:pPr>
    </w:p>
    <w:p w14:paraId="2EC44912" w14:textId="3EFA0DDC" w:rsidR="00DB7462" w:rsidRDefault="00DB7462" w:rsidP="005B0DF4">
      <w:pPr>
        <w:rPr>
          <w:rFonts w:ascii="TH SarabunPSK" w:hAnsi="TH SarabunPSK" w:cs="TH SarabunPSK"/>
        </w:rPr>
      </w:pPr>
    </w:p>
    <w:p w14:paraId="52C5DEDF" w14:textId="77777777" w:rsidR="00DB7462" w:rsidRDefault="00DB7462" w:rsidP="005B0DF4">
      <w:pPr>
        <w:rPr>
          <w:rFonts w:ascii="TH SarabunPSK" w:hAnsi="TH SarabunPSK" w:cs="TH SarabunPSK"/>
        </w:rPr>
      </w:pPr>
    </w:p>
    <w:p w14:paraId="11073452" w14:textId="6D74396E" w:rsidR="00DB7462" w:rsidRDefault="00DB7462" w:rsidP="005B0DF4">
      <w:pPr>
        <w:rPr>
          <w:rFonts w:ascii="TH SarabunPSK" w:hAnsi="TH SarabunPSK" w:cs="TH SarabunPSK"/>
        </w:rPr>
      </w:pPr>
    </w:p>
    <w:p w14:paraId="287C3492" w14:textId="693DE04B" w:rsidR="00DB7462" w:rsidRDefault="00DB7462" w:rsidP="005B0DF4">
      <w:pPr>
        <w:rPr>
          <w:rFonts w:ascii="TH SarabunPSK" w:hAnsi="TH SarabunPSK" w:cs="TH SarabunPSK"/>
        </w:rPr>
      </w:pPr>
    </w:p>
    <w:p w14:paraId="630C750B" w14:textId="10F79D06" w:rsidR="00DB7462" w:rsidRDefault="00DB7462" w:rsidP="005B0DF4">
      <w:pPr>
        <w:rPr>
          <w:rFonts w:ascii="TH SarabunPSK" w:hAnsi="TH SarabunPSK" w:cs="TH SarabunPSK"/>
        </w:rPr>
      </w:pPr>
    </w:p>
    <w:p w14:paraId="59E0F2FD" w14:textId="6532BE14" w:rsidR="00DB7462" w:rsidRDefault="00DB7462" w:rsidP="005B0DF4">
      <w:pPr>
        <w:rPr>
          <w:rFonts w:ascii="TH SarabunPSK" w:hAnsi="TH SarabunPSK" w:cs="TH SarabunPSK"/>
        </w:rPr>
      </w:pPr>
    </w:p>
    <w:p w14:paraId="39D41967" w14:textId="1CBBAC95" w:rsidR="00DB7462" w:rsidRDefault="00DB7462" w:rsidP="005B0DF4">
      <w:pPr>
        <w:rPr>
          <w:rFonts w:ascii="TH SarabunPSK" w:hAnsi="TH SarabunPSK" w:cs="TH SarabunPSK"/>
        </w:rPr>
      </w:pPr>
    </w:p>
    <w:p w14:paraId="4B6C6471" w14:textId="184F194D" w:rsidR="00DB7462" w:rsidRDefault="00DB7462" w:rsidP="005B0DF4">
      <w:pPr>
        <w:rPr>
          <w:rFonts w:ascii="TH SarabunPSK" w:hAnsi="TH SarabunPSK" w:cs="TH SarabunPSK"/>
        </w:rPr>
      </w:pPr>
    </w:p>
    <w:p w14:paraId="3C4E551A" w14:textId="77777777" w:rsidR="00DB7462" w:rsidRDefault="00DB7462" w:rsidP="005B0DF4">
      <w:pPr>
        <w:rPr>
          <w:rFonts w:ascii="TH SarabunPSK" w:hAnsi="TH SarabunPSK" w:cs="TH SarabunPSK"/>
        </w:rPr>
      </w:pPr>
    </w:p>
    <w:p w14:paraId="0510EA79" w14:textId="77777777" w:rsidR="00DB7462" w:rsidRDefault="00DB7462" w:rsidP="005B0DF4">
      <w:pPr>
        <w:rPr>
          <w:rFonts w:ascii="TH SarabunPSK" w:hAnsi="TH SarabunPSK" w:cs="TH SarabunPSK"/>
        </w:rPr>
      </w:pPr>
    </w:p>
    <w:p w14:paraId="152F580D" w14:textId="77777777" w:rsidR="00DB7462" w:rsidRDefault="00DB7462" w:rsidP="005B0DF4">
      <w:pPr>
        <w:rPr>
          <w:rFonts w:ascii="TH SarabunPSK" w:hAnsi="TH SarabunPSK" w:cs="TH SarabunPSK"/>
        </w:rPr>
      </w:pPr>
    </w:p>
    <w:p w14:paraId="5D1A3A93" w14:textId="77777777" w:rsidR="00DB7462" w:rsidRDefault="00DB7462" w:rsidP="005B0DF4">
      <w:pPr>
        <w:rPr>
          <w:rFonts w:ascii="TH SarabunPSK" w:hAnsi="TH SarabunPSK" w:cs="TH SarabunPSK"/>
        </w:rPr>
      </w:pPr>
    </w:p>
    <w:p w14:paraId="60E79F50" w14:textId="77777777" w:rsidR="00DB7462" w:rsidRDefault="00DB7462" w:rsidP="005B0DF4">
      <w:pPr>
        <w:rPr>
          <w:rFonts w:ascii="TH SarabunPSK" w:hAnsi="TH SarabunPSK" w:cs="TH SarabunPSK"/>
        </w:rPr>
      </w:pPr>
    </w:p>
    <w:p w14:paraId="5E9ED1E4" w14:textId="77777777" w:rsidR="00DB7462" w:rsidRDefault="00DB7462" w:rsidP="005B0DF4">
      <w:pPr>
        <w:rPr>
          <w:rFonts w:ascii="TH SarabunPSK" w:hAnsi="TH SarabunPSK" w:cs="TH SarabunPSK"/>
        </w:rPr>
      </w:pPr>
    </w:p>
    <w:p w14:paraId="74DF8498" w14:textId="77777777" w:rsidR="00DB7462" w:rsidRDefault="00DB7462" w:rsidP="005B0DF4">
      <w:pPr>
        <w:rPr>
          <w:rFonts w:ascii="TH SarabunPSK" w:hAnsi="TH SarabunPSK" w:cs="TH SarabunPSK"/>
        </w:rPr>
      </w:pPr>
    </w:p>
    <w:p w14:paraId="08938743" w14:textId="77777777" w:rsidR="00DB7462" w:rsidRDefault="00DB7462" w:rsidP="005B0DF4">
      <w:pPr>
        <w:rPr>
          <w:rFonts w:ascii="TH SarabunPSK" w:hAnsi="TH SarabunPSK" w:cs="TH SarabunPSK"/>
        </w:rPr>
      </w:pPr>
    </w:p>
    <w:p w14:paraId="34E54A1A" w14:textId="77777777" w:rsidR="00DB7462" w:rsidRDefault="00DB7462" w:rsidP="005B0DF4">
      <w:pPr>
        <w:rPr>
          <w:rFonts w:ascii="TH SarabunPSK" w:hAnsi="TH SarabunPSK" w:cs="TH SarabunPSK"/>
        </w:rPr>
      </w:pPr>
    </w:p>
    <w:p w14:paraId="73249432" w14:textId="77777777" w:rsidR="00DB7462" w:rsidRDefault="00DB7462" w:rsidP="005B0DF4">
      <w:pPr>
        <w:rPr>
          <w:rFonts w:ascii="TH SarabunPSK" w:hAnsi="TH SarabunPSK" w:cs="TH SarabunPSK"/>
        </w:rPr>
      </w:pPr>
    </w:p>
    <w:p w14:paraId="506B0B69" w14:textId="77777777" w:rsidR="00DB7462" w:rsidRDefault="00DB7462" w:rsidP="005B0DF4">
      <w:pPr>
        <w:rPr>
          <w:rFonts w:ascii="TH SarabunPSK" w:hAnsi="TH SarabunPSK" w:cs="TH SarabunPSK"/>
        </w:rPr>
      </w:pPr>
    </w:p>
    <w:p w14:paraId="13F9EC6B" w14:textId="77777777" w:rsidR="00DB7462" w:rsidRDefault="00DB7462" w:rsidP="005B0DF4">
      <w:pPr>
        <w:rPr>
          <w:rFonts w:ascii="TH SarabunPSK" w:hAnsi="TH SarabunPSK" w:cs="TH SarabunPSK"/>
        </w:rPr>
      </w:pPr>
    </w:p>
    <w:p w14:paraId="00F1089A" w14:textId="77777777" w:rsidR="00DB7462" w:rsidRDefault="00DB7462" w:rsidP="005B0DF4">
      <w:pPr>
        <w:rPr>
          <w:rFonts w:ascii="TH SarabunPSK" w:hAnsi="TH SarabunPSK" w:cs="TH SarabunPSK"/>
        </w:rPr>
      </w:pPr>
    </w:p>
    <w:p w14:paraId="6C32B1E9" w14:textId="77777777" w:rsidR="00DB7462" w:rsidRDefault="00DB7462" w:rsidP="005B0DF4">
      <w:pPr>
        <w:rPr>
          <w:rFonts w:ascii="TH SarabunPSK" w:hAnsi="TH SarabunPSK" w:cs="TH SarabunPSK"/>
        </w:rPr>
      </w:pPr>
    </w:p>
    <w:p w14:paraId="033F2609" w14:textId="77777777" w:rsidR="00DB7462" w:rsidRDefault="00DB7462" w:rsidP="005B0DF4">
      <w:pPr>
        <w:rPr>
          <w:rFonts w:ascii="TH SarabunPSK" w:hAnsi="TH SarabunPSK" w:cs="TH SarabunPSK"/>
        </w:rPr>
      </w:pPr>
    </w:p>
    <w:p w14:paraId="09DFAC60" w14:textId="77777777" w:rsidR="00DB7462" w:rsidRDefault="00DB7462" w:rsidP="005B0DF4">
      <w:pPr>
        <w:rPr>
          <w:rFonts w:ascii="TH SarabunPSK" w:hAnsi="TH SarabunPSK" w:cs="TH SarabunPSK"/>
        </w:rPr>
      </w:pPr>
    </w:p>
    <w:p w14:paraId="31A9A308" w14:textId="37FB2FF2" w:rsidR="00DB7462" w:rsidRDefault="00C24059" w:rsidP="005B0DF4">
      <w:pPr>
        <w:rPr>
          <w:rFonts w:ascii="TH SarabunPSK" w:hAnsi="TH SarabunPSK" w:cs="TH SarabunPSK"/>
        </w:rPr>
      </w:pPr>
      <w:r>
        <w:rPr>
          <w:noProof/>
        </w:rPr>
        <w:lastRenderedPageBreak/>
        <w:drawing>
          <wp:anchor distT="0" distB="0" distL="114300" distR="114300" simplePos="0" relativeHeight="251684352" behindDoc="0" locked="0" layoutInCell="1" allowOverlap="1" wp14:anchorId="3A6B304E" wp14:editId="53CF2E62">
            <wp:simplePos x="0" y="0"/>
            <wp:positionH relativeFrom="column">
              <wp:posOffset>-323850</wp:posOffset>
            </wp:positionH>
            <wp:positionV relativeFrom="paragraph">
              <wp:posOffset>-323851</wp:posOffset>
            </wp:positionV>
            <wp:extent cx="6691888" cy="865822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8" t="13886" r="30867" b="5456"/>
                    <a:stretch/>
                  </pic:blipFill>
                  <pic:spPr bwMode="auto">
                    <a:xfrm>
                      <a:off x="0" y="0"/>
                      <a:ext cx="6698998" cy="866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818D0" w14:textId="3D933912" w:rsidR="00DB7462" w:rsidRDefault="00DB7462" w:rsidP="005B0DF4">
      <w:pPr>
        <w:rPr>
          <w:rFonts w:ascii="TH SarabunPSK" w:hAnsi="TH SarabunPSK" w:cs="TH SarabunPSK"/>
        </w:rPr>
      </w:pPr>
    </w:p>
    <w:p w14:paraId="1D86A9E4" w14:textId="77777777" w:rsidR="00DB7462" w:rsidRDefault="00DB7462" w:rsidP="005B0DF4">
      <w:pPr>
        <w:rPr>
          <w:rFonts w:ascii="TH SarabunPSK" w:hAnsi="TH SarabunPSK" w:cs="TH SarabunPSK"/>
        </w:rPr>
      </w:pPr>
    </w:p>
    <w:p w14:paraId="21F4691A" w14:textId="0A31E8ED" w:rsidR="00DB7462" w:rsidRDefault="00DB7462" w:rsidP="005B0DF4">
      <w:pPr>
        <w:rPr>
          <w:rFonts w:ascii="TH SarabunPSK" w:hAnsi="TH SarabunPSK" w:cs="TH SarabunPSK"/>
        </w:rPr>
      </w:pPr>
    </w:p>
    <w:p w14:paraId="5CA80510" w14:textId="1D30C392" w:rsidR="00DB7462" w:rsidRDefault="00DB7462" w:rsidP="005B0DF4">
      <w:pPr>
        <w:rPr>
          <w:rFonts w:ascii="TH SarabunPSK" w:hAnsi="TH SarabunPSK" w:cs="TH SarabunPSK"/>
        </w:rPr>
      </w:pPr>
    </w:p>
    <w:p w14:paraId="3B9DB1B5" w14:textId="731E01E5" w:rsidR="00DB7462" w:rsidRDefault="00DB7462" w:rsidP="005B0DF4">
      <w:pPr>
        <w:rPr>
          <w:rFonts w:ascii="TH SarabunPSK" w:hAnsi="TH SarabunPSK" w:cs="TH SarabunPSK"/>
        </w:rPr>
      </w:pPr>
    </w:p>
    <w:p w14:paraId="3232DA59" w14:textId="6FC4D0C5" w:rsidR="00DB7462" w:rsidRDefault="00DB7462" w:rsidP="005B0DF4">
      <w:pPr>
        <w:rPr>
          <w:rFonts w:ascii="TH SarabunPSK" w:hAnsi="TH SarabunPSK" w:cs="TH SarabunPSK"/>
        </w:rPr>
      </w:pPr>
    </w:p>
    <w:p w14:paraId="6F1AC03C" w14:textId="38A8C32F" w:rsidR="00DB7462" w:rsidRDefault="00DB7462" w:rsidP="005B0DF4">
      <w:pPr>
        <w:rPr>
          <w:rFonts w:ascii="TH SarabunPSK" w:hAnsi="TH SarabunPSK" w:cs="TH SarabunPSK"/>
        </w:rPr>
      </w:pPr>
    </w:p>
    <w:p w14:paraId="6FEF49A5" w14:textId="2FE7C969" w:rsidR="00DB7462" w:rsidRDefault="00DB7462" w:rsidP="005B0DF4">
      <w:pPr>
        <w:rPr>
          <w:rFonts w:ascii="TH SarabunPSK" w:hAnsi="TH SarabunPSK" w:cs="TH SarabunPSK"/>
        </w:rPr>
      </w:pPr>
    </w:p>
    <w:p w14:paraId="13B5455D" w14:textId="2295927C" w:rsidR="00DB7462" w:rsidRDefault="00DB7462" w:rsidP="005B0DF4">
      <w:pPr>
        <w:rPr>
          <w:rFonts w:ascii="TH SarabunPSK" w:hAnsi="TH SarabunPSK" w:cs="TH SarabunPSK"/>
        </w:rPr>
      </w:pPr>
    </w:p>
    <w:p w14:paraId="32E9411B" w14:textId="5CDB2C46" w:rsidR="00DB7462" w:rsidRDefault="00DB7462" w:rsidP="005B0DF4">
      <w:pPr>
        <w:rPr>
          <w:rFonts w:ascii="TH SarabunPSK" w:hAnsi="TH SarabunPSK" w:cs="TH SarabunPSK"/>
        </w:rPr>
      </w:pPr>
    </w:p>
    <w:p w14:paraId="1B76F95F" w14:textId="138E45D8" w:rsidR="00DB7462" w:rsidRDefault="00DB7462" w:rsidP="005B0DF4">
      <w:pPr>
        <w:rPr>
          <w:rFonts w:ascii="TH SarabunPSK" w:hAnsi="TH SarabunPSK" w:cs="TH SarabunPSK"/>
        </w:rPr>
      </w:pPr>
    </w:p>
    <w:p w14:paraId="24B081AC" w14:textId="3145A1FA" w:rsidR="00DB7462" w:rsidRDefault="00DB7462" w:rsidP="005B0DF4">
      <w:pPr>
        <w:rPr>
          <w:rFonts w:ascii="TH SarabunPSK" w:hAnsi="TH SarabunPSK" w:cs="TH SarabunPSK"/>
        </w:rPr>
      </w:pPr>
    </w:p>
    <w:p w14:paraId="0FDC1487" w14:textId="77777777" w:rsidR="00DB7462" w:rsidRDefault="00DB7462" w:rsidP="005B0DF4">
      <w:pPr>
        <w:rPr>
          <w:rFonts w:ascii="TH SarabunPSK" w:hAnsi="TH SarabunPSK" w:cs="TH SarabunPSK"/>
        </w:rPr>
      </w:pPr>
    </w:p>
    <w:p w14:paraId="343D0704" w14:textId="70A95D4B" w:rsidR="00DB7462" w:rsidRDefault="00DB7462" w:rsidP="005B0DF4">
      <w:pPr>
        <w:rPr>
          <w:rFonts w:ascii="TH SarabunPSK" w:hAnsi="TH SarabunPSK" w:cs="TH SarabunPSK"/>
        </w:rPr>
      </w:pPr>
    </w:p>
    <w:p w14:paraId="365C54DD" w14:textId="0B9932EA" w:rsidR="00DB7462" w:rsidRDefault="00DB7462" w:rsidP="005B0DF4">
      <w:pPr>
        <w:rPr>
          <w:rFonts w:ascii="TH SarabunPSK" w:hAnsi="TH SarabunPSK" w:cs="TH SarabunPSK"/>
        </w:rPr>
      </w:pPr>
    </w:p>
    <w:p w14:paraId="4F5668FB" w14:textId="77777777" w:rsidR="00DB7462" w:rsidRDefault="00DB7462" w:rsidP="005B0DF4">
      <w:pPr>
        <w:rPr>
          <w:rFonts w:ascii="TH SarabunPSK" w:hAnsi="TH SarabunPSK" w:cs="TH SarabunPSK"/>
        </w:rPr>
      </w:pPr>
    </w:p>
    <w:p w14:paraId="296FE68D" w14:textId="77777777" w:rsidR="00DB7462" w:rsidRDefault="00DB7462" w:rsidP="005B0DF4">
      <w:pPr>
        <w:rPr>
          <w:rFonts w:ascii="TH SarabunPSK" w:hAnsi="TH SarabunPSK" w:cs="TH SarabunPSK"/>
        </w:rPr>
      </w:pPr>
    </w:p>
    <w:p w14:paraId="3C48568D" w14:textId="77777777" w:rsidR="00DB7462" w:rsidRDefault="00DB7462" w:rsidP="005B0DF4">
      <w:pPr>
        <w:rPr>
          <w:rFonts w:ascii="TH SarabunPSK" w:hAnsi="TH SarabunPSK" w:cs="TH SarabunPSK"/>
        </w:rPr>
      </w:pPr>
    </w:p>
    <w:p w14:paraId="6937BDDE" w14:textId="77777777" w:rsidR="00DB7462" w:rsidRDefault="00DB7462" w:rsidP="005B0DF4">
      <w:pPr>
        <w:rPr>
          <w:rFonts w:ascii="TH SarabunPSK" w:hAnsi="TH SarabunPSK" w:cs="TH SarabunPSK"/>
        </w:rPr>
      </w:pPr>
    </w:p>
    <w:p w14:paraId="1E833FD4" w14:textId="77777777" w:rsidR="00DB7462" w:rsidRDefault="00DB7462" w:rsidP="005B0DF4">
      <w:pPr>
        <w:rPr>
          <w:rFonts w:ascii="TH SarabunPSK" w:hAnsi="TH SarabunPSK" w:cs="TH SarabunPSK"/>
        </w:rPr>
      </w:pPr>
    </w:p>
    <w:p w14:paraId="7125113E" w14:textId="77777777" w:rsidR="00DB7462" w:rsidRDefault="00DB7462" w:rsidP="005B0DF4">
      <w:pPr>
        <w:rPr>
          <w:rFonts w:ascii="TH SarabunPSK" w:hAnsi="TH SarabunPSK" w:cs="TH SarabunPSK"/>
        </w:rPr>
      </w:pPr>
    </w:p>
    <w:p w14:paraId="222D202E" w14:textId="77777777" w:rsidR="00DB7462" w:rsidRDefault="00DB7462" w:rsidP="005B0DF4">
      <w:pPr>
        <w:rPr>
          <w:rFonts w:ascii="TH SarabunPSK" w:hAnsi="TH SarabunPSK" w:cs="TH SarabunPSK"/>
        </w:rPr>
      </w:pPr>
    </w:p>
    <w:p w14:paraId="6456C6FD" w14:textId="77777777" w:rsidR="00DB7462" w:rsidRDefault="00DB7462" w:rsidP="005B0DF4">
      <w:pPr>
        <w:rPr>
          <w:rFonts w:ascii="TH SarabunPSK" w:hAnsi="TH SarabunPSK" w:cs="TH SarabunPSK"/>
        </w:rPr>
      </w:pPr>
    </w:p>
    <w:p w14:paraId="1BDE1641" w14:textId="77777777" w:rsidR="00DB7462" w:rsidRDefault="00DB7462" w:rsidP="005B0DF4">
      <w:pPr>
        <w:rPr>
          <w:rFonts w:ascii="TH SarabunPSK" w:hAnsi="TH SarabunPSK" w:cs="TH SarabunPSK"/>
        </w:rPr>
      </w:pPr>
    </w:p>
    <w:p w14:paraId="0C496C9D" w14:textId="77777777" w:rsidR="00DB7462" w:rsidRDefault="00DB7462" w:rsidP="005B0DF4">
      <w:pPr>
        <w:rPr>
          <w:rFonts w:ascii="TH SarabunPSK" w:hAnsi="TH SarabunPSK" w:cs="TH SarabunPSK"/>
        </w:rPr>
      </w:pPr>
    </w:p>
    <w:p w14:paraId="44DD218F" w14:textId="77777777" w:rsidR="00DB7462" w:rsidRDefault="00DB7462" w:rsidP="005B0DF4">
      <w:pPr>
        <w:rPr>
          <w:rFonts w:ascii="TH SarabunPSK" w:hAnsi="TH SarabunPSK" w:cs="TH SarabunPSK"/>
        </w:rPr>
      </w:pPr>
    </w:p>
    <w:p w14:paraId="7C676A9B" w14:textId="77777777" w:rsidR="00DB7462" w:rsidRDefault="00DB7462" w:rsidP="005B0DF4">
      <w:pPr>
        <w:rPr>
          <w:rFonts w:ascii="TH SarabunPSK" w:hAnsi="TH SarabunPSK" w:cs="TH SarabunPSK"/>
        </w:rPr>
      </w:pPr>
    </w:p>
    <w:p w14:paraId="7584B1E2" w14:textId="77777777" w:rsidR="00DB7462" w:rsidRDefault="00DB7462" w:rsidP="005B0DF4">
      <w:pPr>
        <w:rPr>
          <w:rFonts w:ascii="TH SarabunPSK" w:hAnsi="TH SarabunPSK" w:cs="TH SarabunPSK"/>
        </w:rPr>
      </w:pPr>
    </w:p>
    <w:p w14:paraId="3AEC414A" w14:textId="0FDF1008" w:rsidR="00DB7462" w:rsidRDefault="00C24059" w:rsidP="005B0DF4">
      <w:pPr>
        <w:rPr>
          <w:rFonts w:ascii="TH SarabunPSK" w:hAnsi="TH SarabunPSK" w:cs="TH SarabunPSK"/>
        </w:rPr>
      </w:pPr>
      <w:r>
        <w:rPr>
          <w:noProof/>
        </w:rPr>
        <w:lastRenderedPageBreak/>
        <w:drawing>
          <wp:anchor distT="0" distB="0" distL="114300" distR="114300" simplePos="0" relativeHeight="251685376" behindDoc="0" locked="0" layoutInCell="1" allowOverlap="1" wp14:anchorId="7B76B21C" wp14:editId="1C2E2ECC">
            <wp:simplePos x="0" y="0"/>
            <wp:positionH relativeFrom="column">
              <wp:posOffset>-247650</wp:posOffset>
            </wp:positionH>
            <wp:positionV relativeFrom="paragraph">
              <wp:posOffset>-361951</wp:posOffset>
            </wp:positionV>
            <wp:extent cx="6876643" cy="8810625"/>
            <wp:effectExtent l="0" t="0" r="63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13536" r="30534" b="5456"/>
                    <a:stretch/>
                  </pic:blipFill>
                  <pic:spPr bwMode="auto">
                    <a:xfrm>
                      <a:off x="0" y="0"/>
                      <a:ext cx="6885231" cy="8821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D6793" w14:textId="1F3FD400" w:rsidR="00DB7462" w:rsidRDefault="00DB7462" w:rsidP="005B0DF4">
      <w:pPr>
        <w:rPr>
          <w:rFonts w:ascii="TH SarabunPSK" w:hAnsi="TH SarabunPSK" w:cs="TH SarabunPSK"/>
        </w:rPr>
      </w:pPr>
    </w:p>
    <w:p w14:paraId="60F21040" w14:textId="368BFB01" w:rsidR="00DB7462" w:rsidRDefault="00DB7462" w:rsidP="005B0DF4">
      <w:pPr>
        <w:rPr>
          <w:rFonts w:ascii="TH SarabunPSK" w:hAnsi="TH SarabunPSK" w:cs="TH SarabunPSK"/>
        </w:rPr>
      </w:pPr>
    </w:p>
    <w:p w14:paraId="0AADE31A" w14:textId="77777777" w:rsidR="00DB7462" w:rsidRDefault="00DB7462" w:rsidP="005B0DF4">
      <w:pPr>
        <w:rPr>
          <w:rFonts w:ascii="TH SarabunPSK" w:hAnsi="TH SarabunPSK" w:cs="TH SarabunPSK"/>
        </w:rPr>
      </w:pPr>
    </w:p>
    <w:p w14:paraId="32392D08" w14:textId="400C7892" w:rsidR="00DB7462" w:rsidRDefault="00DB7462" w:rsidP="005B0DF4">
      <w:pPr>
        <w:rPr>
          <w:rFonts w:ascii="TH SarabunPSK" w:hAnsi="TH SarabunPSK" w:cs="TH SarabunPSK"/>
        </w:rPr>
      </w:pPr>
    </w:p>
    <w:p w14:paraId="39CDA8BA" w14:textId="77777777" w:rsidR="00C24059" w:rsidRDefault="00C24059" w:rsidP="005B0DF4">
      <w:pPr>
        <w:rPr>
          <w:rFonts w:ascii="TH SarabunPSK" w:hAnsi="TH SarabunPSK" w:cs="TH SarabunPSK"/>
        </w:rPr>
      </w:pPr>
    </w:p>
    <w:p w14:paraId="147CC3B5" w14:textId="727AB769" w:rsidR="00C24059" w:rsidRDefault="00C24059" w:rsidP="005B0DF4">
      <w:pPr>
        <w:rPr>
          <w:rFonts w:ascii="TH SarabunPSK" w:hAnsi="TH SarabunPSK" w:cs="TH SarabunPSK"/>
        </w:rPr>
      </w:pPr>
    </w:p>
    <w:p w14:paraId="114145CE" w14:textId="77777777" w:rsidR="00C24059" w:rsidRDefault="00C24059" w:rsidP="005B0DF4">
      <w:pPr>
        <w:rPr>
          <w:rFonts w:ascii="TH SarabunPSK" w:hAnsi="TH SarabunPSK" w:cs="TH SarabunPSK"/>
        </w:rPr>
      </w:pPr>
    </w:p>
    <w:p w14:paraId="2C247F11" w14:textId="14D50B70" w:rsidR="00C24059" w:rsidRDefault="00C24059" w:rsidP="005B0DF4">
      <w:pPr>
        <w:rPr>
          <w:rFonts w:ascii="TH SarabunPSK" w:hAnsi="TH SarabunPSK" w:cs="TH SarabunPSK"/>
        </w:rPr>
      </w:pPr>
    </w:p>
    <w:p w14:paraId="137398CB" w14:textId="77777777" w:rsidR="00C24059" w:rsidRDefault="00C24059" w:rsidP="005B0DF4">
      <w:pPr>
        <w:rPr>
          <w:rFonts w:ascii="TH SarabunPSK" w:hAnsi="TH SarabunPSK" w:cs="TH SarabunPSK"/>
        </w:rPr>
      </w:pPr>
    </w:p>
    <w:p w14:paraId="66650B17" w14:textId="52EA5A8D" w:rsidR="00C24059" w:rsidRDefault="00C24059" w:rsidP="005B0DF4">
      <w:pPr>
        <w:rPr>
          <w:rFonts w:ascii="TH SarabunPSK" w:hAnsi="TH SarabunPSK" w:cs="TH SarabunPSK"/>
        </w:rPr>
      </w:pPr>
    </w:p>
    <w:p w14:paraId="133D3AFB" w14:textId="77777777" w:rsidR="00C24059" w:rsidRDefault="00C24059" w:rsidP="005B0DF4">
      <w:pPr>
        <w:rPr>
          <w:rFonts w:ascii="TH SarabunPSK" w:hAnsi="TH SarabunPSK" w:cs="TH SarabunPSK"/>
        </w:rPr>
      </w:pPr>
    </w:p>
    <w:p w14:paraId="08B064E4" w14:textId="5CBFB012" w:rsidR="00C24059" w:rsidRDefault="00C24059" w:rsidP="005B0DF4">
      <w:pPr>
        <w:rPr>
          <w:rFonts w:ascii="TH SarabunPSK" w:hAnsi="TH SarabunPSK" w:cs="TH SarabunPSK"/>
        </w:rPr>
      </w:pPr>
    </w:p>
    <w:p w14:paraId="176017C7" w14:textId="77777777" w:rsidR="00C24059" w:rsidRDefault="00C24059" w:rsidP="005B0DF4">
      <w:pPr>
        <w:rPr>
          <w:rFonts w:ascii="TH SarabunPSK" w:hAnsi="TH SarabunPSK" w:cs="TH SarabunPSK"/>
        </w:rPr>
      </w:pPr>
    </w:p>
    <w:p w14:paraId="422E848B" w14:textId="77777777" w:rsidR="00C24059" w:rsidRDefault="00C24059" w:rsidP="005B0DF4">
      <w:pPr>
        <w:rPr>
          <w:rFonts w:ascii="TH SarabunPSK" w:hAnsi="TH SarabunPSK" w:cs="TH SarabunPSK"/>
        </w:rPr>
      </w:pPr>
    </w:p>
    <w:p w14:paraId="3F7156EF" w14:textId="77777777" w:rsidR="00C24059" w:rsidRDefault="00C24059" w:rsidP="005B0DF4">
      <w:pPr>
        <w:rPr>
          <w:rFonts w:ascii="TH SarabunPSK" w:hAnsi="TH SarabunPSK" w:cs="TH SarabunPSK"/>
        </w:rPr>
      </w:pPr>
    </w:p>
    <w:p w14:paraId="59852AB5" w14:textId="77777777" w:rsidR="00C24059" w:rsidRDefault="00C24059" w:rsidP="005B0DF4">
      <w:pPr>
        <w:rPr>
          <w:rFonts w:ascii="TH SarabunPSK" w:hAnsi="TH SarabunPSK" w:cs="TH SarabunPSK"/>
        </w:rPr>
      </w:pPr>
    </w:p>
    <w:p w14:paraId="5911F22A" w14:textId="77777777" w:rsidR="00C24059" w:rsidRDefault="00C24059" w:rsidP="005B0DF4">
      <w:pPr>
        <w:rPr>
          <w:rFonts w:ascii="TH SarabunPSK" w:hAnsi="TH SarabunPSK" w:cs="TH SarabunPSK"/>
        </w:rPr>
      </w:pPr>
    </w:p>
    <w:p w14:paraId="04EDC7A3" w14:textId="77777777" w:rsidR="00C24059" w:rsidRDefault="00C24059" w:rsidP="005B0DF4">
      <w:pPr>
        <w:rPr>
          <w:rFonts w:ascii="TH SarabunPSK" w:hAnsi="TH SarabunPSK" w:cs="TH SarabunPSK"/>
        </w:rPr>
      </w:pPr>
    </w:p>
    <w:p w14:paraId="5F36A901" w14:textId="77777777" w:rsidR="00C24059" w:rsidRDefault="00C24059" w:rsidP="005B0DF4">
      <w:pPr>
        <w:rPr>
          <w:rFonts w:ascii="TH SarabunPSK" w:hAnsi="TH SarabunPSK" w:cs="TH SarabunPSK"/>
        </w:rPr>
      </w:pPr>
    </w:p>
    <w:p w14:paraId="12B673F6" w14:textId="77777777" w:rsidR="00C24059" w:rsidRDefault="00C24059" w:rsidP="005B0DF4">
      <w:pPr>
        <w:rPr>
          <w:rFonts w:ascii="TH SarabunPSK" w:hAnsi="TH SarabunPSK" w:cs="TH SarabunPSK"/>
        </w:rPr>
      </w:pPr>
    </w:p>
    <w:p w14:paraId="0717DDC4" w14:textId="77777777" w:rsidR="00C24059" w:rsidRDefault="00C24059" w:rsidP="005B0DF4">
      <w:pPr>
        <w:rPr>
          <w:rFonts w:ascii="TH SarabunPSK" w:hAnsi="TH SarabunPSK" w:cs="TH SarabunPSK"/>
        </w:rPr>
      </w:pPr>
    </w:p>
    <w:p w14:paraId="4DA7555D" w14:textId="77777777" w:rsidR="00C24059" w:rsidRDefault="00C24059" w:rsidP="005B0DF4">
      <w:pPr>
        <w:rPr>
          <w:rFonts w:ascii="TH SarabunPSK" w:hAnsi="TH SarabunPSK" w:cs="TH SarabunPSK"/>
        </w:rPr>
      </w:pPr>
    </w:p>
    <w:p w14:paraId="58C1E5DA" w14:textId="77777777" w:rsidR="00C24059" w:rsidRDefault="00C24059" w:rsidP="005B0DF4">
      <w:pPr>
        <w:rPr>
          <w:rFonts w:ascii="TH SarabunPSK" w:hAnsi="TH SarabunPSK" w:cs="TH SarabunPSK"/>
        </w:rPr>
      </w:pPr>
    </w:p>
    <w:p w14:paraId="6D754B02" w14:textId="77777777" w:rsidR="00C24059" w:rsidRDefault="00C24059" w:rsidP="005B0DF4">
      <w:pPr>
        <w:rPr>
          <w:rFonts w:ascii="TH SarabunPSK" w:hAnsi="TH SarabunPSK" w:cs="TH SarabunPSK"/>
        </w:rPr>
      </w:pPr>
    </w:p>
    <w:p w14:paraId="6514CE9B" w14:textId="77777777" w:rsidR="00C24059" w:rsidRDefault="00C24059" w:rsidP="005B0DF4">
      <w:pPr>
        <w:rPr>
          <w:rFonts w:ascii="TH SarabunPSK" w:hAnsi="TH SarabunPSK" w:cs="TH SarabunPSK"/>
        </w:rPr>
      </w:pPr>
    </w:p>
    <w:p w14:paraId="3F3252BA" w14:textId="77777777" w:rsidR="00C24059" w:rsidRDefault="00C24059" w:rsidP="005B0DF4">
      <w:pPr>
        <w:rPr>
          <w:rFonts w:ascii="TH SarabunPSK" w:hAnsi="TH SarabunPSK" w:cs="TH SarabunPSK"/>
        </w:rPr>
      </w:pPr>
    </w:p>
    <w:p w14:paraId="7408EBBE" w14:textId="77777777" w:rsidR="00C24059" w:rsidRDefault="00C24059" w:rsidP="005B0DF4">
      <w:pPr>
        <w:rPr>
          <w:rFonts w:ascii="TH SarabunPSK" w:hAnsi="TH SarabunPSK" w:cs="TH SarabunPSK"/>
        </w:rPr>
      </w:pPr>
    </w:p>
    <w:p w14:paraId="22B6879F" w14:textId="77777777" w:rsidR="00C24059" w:rsidRDefault="00C24059" w:rsidP="005B0DF4">
      <w:pPr>
        <w:rPr>
          <w:rFonts w:ascii="TH SarabunPSK" w:hAnsi="TH SarabunPSK" w:cs="TH SarabunPSK"/>
        </w:rPr>
      </w:pPr>
    </w:p>
    <w:p w14:paraId="20E40E60" w14:textId="6EB4BDEB" w:rsidR="00C24059" w:rsidRDefault="00C24059" w:rsidP="005B0DF4">
      <w:pPr>
        <w:rPr>
          <w:rFonts w:ascii="TH SarabunPSK" w:hAnsi="TH SarabunPSK" w:cs="TH SarabunPSK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4F0D15AC" wp14:editId="5D6F2774">
            <wp:simplePos x="0" y="0"/>
            <wp:positionH relativeFrom="column">
              <wp:posOffset>-533400</wp:posOffset>
            </wp:positionH>
            <wp:positionV relativeFrom="paragraph">
              <wp:posOffset>-400050</wp:posOffset>
            </wp:positionV>
            <wp:extent cx="6830266" cy="8601075"/>
            <wp:effectExtent l="0" t="0" r="889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5" t="13591" r="30368" b="6046"/>
                    <a:stretch/>
                  </pic:blipFill>
                  <pic:spPr bwMode="auto">
                    <a:xfrm>
                      <a:off x="0" y="0"/>
                      <a:ext cx="6830266" cy="860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60A2B" w14:textId="77777777" w:rsidR="00C24059" w:rsidRDefault="00C24059" w:rsidP="005B0DF4">
      <w:pPr>
        <w:rPr>
          <w:rFonts w:ascii="TH SarabunPSK" w:hAnsi="TH SarabunPSK" w:cs="TH SarabunPSK"/>
        </w:rPr>
      </w:pPr>
    </w:p>
    <w:p w14:paraId="3C646BD9" w14:textId="77777777" w:rsidR="00C24059" w:rsidRDefault="00C24059" w:rsidP="005B0DF4">
      <w:pPr>
        <w:rPr>
          <w:rFonts w:ascii="TH SarabunPSK" w:hAnsi="TH SarabunPSK" w:cs="TH SarabunPSK"/>
        </w:rPr>
      </w:pPr>
    </w:p>
    <w:p w14:paraId="18223008" w14:textId="77777777" w:rsidR="00C24059" w:rsidRDefault="00C24059" w:rsidP="005B0DF4">
      <w:pPr>
        <w:rPr>
          <w:rFonts w:ascii="TH SarabunPSK" w:hAnsi="TH SarabunPSK" w:cs="TH SarabunPSK"/>
        </w:rPr>
      </w:pPr>
    </w:p>
    <w:p w14:paraId="018DA884" w14:textId="77777777" w:rsidR="00C24059" w:rsidRDefault="00C24059" w:rsidP="005B0DF4">
      <w:pPr>
        <w:rPr>
          <w:rFonts w:ascii="TH SarabunPSK" w:hAnsi="TH SarabunPSK" w:cs="TH SarabunPSK"/>
        </w:rPr>
      </w:pPr>
    </w:p>
    <w:p w14:paraId="6DEB5EF1" w14:textId="77777777" w:rsidR="00C24059" w:rsidRDefault="00C24059" w:rsidP="005B0DF4">
      <w:pPr>
        <w:rPr>
          <w:rFonts w:ascii="TH SarabunPSK" w:hAnsi="TH SarabunPSK" w:cs="TH SarabunPSK"/>
        </w:rPr>
      </w:pPr>
    </w:p>
    <w:p w14:paraId="77FCC1EE" w14:textId="77777777" w:rsidR="00C24059" w:rsidRDefault="00C24059" w:rsidP="005B0DF4">
      <w:pPr>
        <w:rPr>
          <w:rFonts w:ascii="TH SarabunPSK" w:hAnsi="TH SarabunPSK" w:cs="TH SarabunPSK"/>
        </w:rPr>
      </w:pPr>
    </w:p>
    <w:p w14:paraId="006E7FA2" w14:textId="77777777" w:rsidR="00C24059" w:rsidRDefault="00C24059" w:rsidP="005B0DF4">
      <w:pPr>
        <w:rPr>
          <w:rFonts w:ascii="TH SarabunPSK" w:hAnsi="TH SarabunPSK" w:cs="TH SarabunPSK"/>
        </w:rPr>
      </w:pPr>
    </w:p>
    <w:p w14:paraId="220EBB56" w14:textId="77777777" w:rsidR="00C24059" w:rsidRDefault="00C24059" w:rsidP="005B0DF4">
      <w:pPr>
        <w:rPr>
          <w:rFonts w:ascii="TH SarabunPSK" w:hAnsi="TH SarabunPSK" w:cs="TH SarabunPSK"/>
        </w:rPr>
      </w:pPr>
    </w:p>
    <w:p w14:paraId="631C9CA8" w14:textId="77777777" w:rsidR="00C24059" w:rsidRDefault="00C24059" w:rsidP="005B0DF4">
      <w:pPr>
        <w:rPr>
          <w:rFonts w:ascii="TH SarabunPSK" w:hAnsi="TH SarabunPSK" w:cs="TH SarabunPSK"/>
        </w:rPr>
      </w:pPr>
    </w:p>
    <w:p w14:paraId="72440E0B" w14:textId="77777777" w:rsidR="00C24059" w:rsidRDefault="00C24059" w:rsidP="005B0DF4">
      <w:pPr>
        <w:rPr>
          <w:rFonts w:ascii="TH SarabunPSK" w:hAnsi="TH SarabunPSK" w:cs="TH SarabunPSK"/>
        </w:rPr>
      </w:pPr>
    </w:p>
    <w:p w14:paraId="02659293" w14:textId="77777777" w:rsidR="00C24059" w:rsidRDefault="00C24059" w:rsidP="005B0DF4">
      <w:pPr>
        <w:rPr>
          <w:rFonts w:ascii="TH SarabunPSK" w:hAnsi="TH SarabunPSK" w:cs="TH SarabunPSK"/>
        </w:rPr>
      </w:pPr>
    </w:p>
    <w:p w14:paraId="06CA3A55" w14:textId="77777777" w:rsidR="00C24059" w:rsidRDefault="00C24059" w:rsidP="005B0DF4">
      <w:pPr>
        <w:rPr>
          <w:rFonts w:ascii="TH SarabunPSK" w:hAnsi="TH SarabunPSK" w:cs="TH SarabunPSK"/>
        </w:rPr>
      </w:pPr>
    </w:p>
    <w:p w14:paraId="216F3049" w14:textId="77777777" w:rsidR="00C24059" w:rsidRDefault="00C24059" w:rsidP="005B0DF4">
      <w:pPr>
        <w:rPr>
          <w:rFonts w:ascii="TH SarabunPSK" w:hAnsi="TH SarabunPSK" w:cs="TH SarabunPSK"/>
        </w:rPr>
      </w:pPr>
    </w:p>
    <w:p w14:paraId="1D501CF2" w14:textId="77777777" w:rsidR="00C24059" w:rsidRDefault="00C24059" w:rsidP="005B0DF4">
      <w:pPr>
        <w:rPr>
          <w:rFonts w:ascii="TH SarabunPSK" w:hAnsi="TH SarabunPSK" w:cs="TH SarabunPSK"/>
        </w:rPr>
      </w:pPr>
    </w:p>
    <w:p w14:paraId="515A545F" w14:textId="77777777" w:rsidR="00C24059" w:rsidRDefault="00C24059" w:rsidP="005B0DF4">
      <w:pPr>
        <w:rPr>
          <w:rFonts w:ascii="TH SarabunPSK" w:hAnsi="TH SarabunPSK" w:cs="TH SarabunPSK"/>
        </w:rPr>
      </w:pPr>
    </w:p>
    <w:p w14:paraId="3894D8CB" w14:textId="77777777" w:rsidR="00C24059" w:rsidRDefault="00C24059" w:rsidP="005B0DF4">
      <w:pPr>
        <w:rPr>
          <w:rFonts w:ascii="TH SarabunPSK" w:hAnsi="TH SarabunPSK" w:cs="TH SarabunPSK"/>
        </w:rPr>
      </w:pPr>
    </w:p>
    <w:p w14:paraId="5F1B6D67" w14:textId="77777777" w:rsidR="00C24059" w:rsidRDefault="00C24059" w:rsidP="005B0DF4">
      <w:pPr>
        <w:rPr>
          <w:rFonts w:ascii="TH SarabunPSK" w:hAnsi="TH SarabunPSK" w:cs="TH SarabunPSK"/>
        </w:rPr>
      </w:pPr>
    </w:p>
    <w:p w14:paraId="6953EBB2" w14:textId="77777777" w:rsidR="00C24059" w:rsidRDefault="00C24059" w:rsidP="005B0DF4">
      <w:pPr>
        <w:rPr>
          <w:rFonts w:ascii="TH SarabunPSK" w:hAnsi="TH SarabunPSK" w:cs="TH SarabunPSK"/>
        </w:rPr>
      </w:pPr>
    </w:p>
    <w:p w14:paraId="537A4F42" w14:textId="77777777" w:rsidR="00C24059" w:rsidRDefault="00C24059" w:rsidP="005B0DF4">
      <w:pPr>
        <w:rPr>
          <w:rFonts w:ascii="TH SarabunPSK" w:hAnsi="TH SarabunPSK" w:cs="TH SarabunPSK"/>
        </w:rPr>
      </w:pPr>
    </w:p>
    <w:p w14:paraId="1B7E8C19" w14:textId="77777777" w:rsidR="00C24059" w:rsidRDefault="00C24059" w:rsidP="005B0DF4">
      <w:pPr>
        <w:rPr>
          <w:rFonts w:ascii="TH SarabunPSK" w:hAnsi="TH SarabunPSK" w:cs="TH SarabunPSK"/>
        </w:rPr>
      </w:pPr>
    </w:p>
    <w:p w14:paraId="5D1AE371" w14:textId="77777777" w:rsidR="00C24059" w:rsidRDefault="00C24059" w:rsidP="005B0DF4">
      <w:pPr>
        <w:rPr>
          <w:rFonts w:ascii="TH SarabunPSK" w:hAnsi="TH SarabunPSK" w:cs="TH SarabunPSK"/>
        </w:rPr>
      </w:pPr>
    </w:p>
    <w:p w14:paraId="332A0B11" w14:textId="77777777" w:rsidR="00C24059" w:rsidRDefault="00C24059" w:rsidP="005B0DF4">
      <w:pPr>
        <w:rPr>
          <w:rFonts w:ascii="TH SarabunPSK" w:hAnsi="TH SarabunPSK" w:cs="TH SarabunPSK"/>
        </w:rPr>
      </w:pPr>
    </w:p>
    <w:p w14:paraId="24021B18" w14:textId="77777777" w:rsidR="00C24059" w:rsidRDefault="00C24059" w:rsidP="005B0DF4">
      <w:pPr>
        <w:rPr>
          <w:rFonts w:ascii="TH SarabunPSK" w:hAnsi="TH SarabunPSK" w:cs="TH SarabunPSK"/>
        </w:rPr>
      </w:pPr>
    </w:p>
    <w:p w14:paraId="54A1960A" w14:textId="77777777" w:rsidR="00C24059" w:rsidRDefault="00C24059" w:rsidP="005B0DF4">
      <w:pPr>
        <w:rPr>
          <w:rFonts w:ascii="TH SarabunPSK" w:hAnsi="TH SarabunPSK" w:cs="TH SarabunPSK"/>
        </w:rPr>
      </w:pPr>
    </w:p>
    <w:p w14:paraId="3D1BE11B" w14:textId="77777777" w:rsidR="00C24059" w:rsidRDefault="00C24059" w:rsidP="005B0DF4">
      <w:pPr>
        <w:rPr>
          <w:rFonts w:ascii="TH SarabunPSK" w:hAnsi="TH SarabunPSK" w:cs="TH SarabunPSK"/>
        </w:rPr>
      </w:pPr>
    </w:p>
    <w:p w14:paraId="624A4056" w14:textId="77777777" w:rsidR="00C24059" w:rsidRDefault="00C24059" w:rsidP="005B0DF4">
      <w:pPr>
        <w:rPr>
          <w:rFonts w:ascii="TH SarabunPSK" w:hAnsi="TH SarabunPSK" w:cs="TH SarabunPSK"/>
        </w:rPr>
      </w:pPr>
    </w:p>
    <w:p w14:paraId="532B258B" w14:textId="7197A963" w:rsidR="00C24059" w:rsidRDefault="00C24059" w:rsidP="005B0DF4">
      <w:pPr>
        <w:rPr>
          <w:rFonts w:ascii="TH SarabunPSK" w:hAnsi="TH SarabunPSK" w:cs="TH SarabunPSK"/>
          <w:vanish/>
          <w:cs/>
        </w:rPr>
        <w:sectPr w:rsidR="00C24059" w:rsidSect="00C24059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29C6AF69" w14:textId="10316CE4" w:rsidR="00D42DD6" w:rsidRPr="000A7FB6" w:rsidRDefault="00D42DD6" w:rsidP="005B0DF4">
      <w:pPr>
        <w:rPr>
          <w:rFonts w:ascii="TH SarabunPSK" w:hAnsi="TH SarabunPSK" w:cs="TH SarabunPSK"/>
          <w:vanish/>
        </w:rPr>
      </w:pPr>
    </w:p>
    <w:p w14:paraId="01933BAA" w14:textId="77777777" w:rsidR="005B0DF4" w:rsidRPr="000A7FB6" w:rsidRDefault="005B0DF4" w:rsidP="005B0DF4">
      <w:pPr>
        <w:rPr>
          <w:rFonts w:ascii="TH SarabunPSK" w:hAnsi="TH SarabunPSK" w:cs="TH SarabunPSK"/>
          <w:vanish/>
        </w:rPr>
      </w:pPr>
    </w:p>
    <w:sectPr w:rsidR="005B0DF4" w:rsidRPr="000A7FB6" w:rsidSect="00C2405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05D2A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0DF4"/>
    <w:rsid w:val="000810C1"/>
    <w:rsid w:val="000A7FB6"/>
    <w:rsid w:val="004500AF"/>
    <w:rsid w:val="004B26E3"/>
    <w:rsid w:val="005B0DF4"/>
    <w:rsid w:val="00647504"/>
    <w:rsid w:val="007618DD"/>
    <w:rsid w:val="009B3BF5"/>
    <w:rsid w:val="009C5265"/>
    <w:rsid w:val="009D25EF"/>
    <w:rsid w:val="00A72D3F"/>
    <w:rsid w:val="00AA7FC3"/>
    <w:rsid w:val="00AD68C8"/>
    <w:rsid w:val="00B234E5"/>
    <w:rsid w:val="00B31D2E"/>
    <w:rsid w:val="00B37D4A"/>
    <w:rsid w:val="00C24059"/>
    <w:rsid w:val="00C8140B"/>
    <w:rsid w:val="00CB28A4"/>
    <w:rsid w:val="00D42DD6"/>
    <w:rsid w:val="00DB7462"/>
    <w:rsid w:val="00DF5513"/>
    <w:rsid w:val="00F27C1D"/>
    <w:rsid w:val="00F6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6DE9A91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6FB47-9C45-4B87-8CDE-E2BE0F31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19</Pages>
  <Words>1163</Words>
  <Characters>6632</Characters>
  <Application>Microsoft Office Word</Application>
  <DocSecurity>0</DocSecurity>
  <Lines>55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Hathaichanok Maneechay</dc:creator>
  <cp:lastModifiedBy>RonCom</cp:lastModifiedBy>
  <cp:revision>11</cp:revision>
  <cp:lastPrinted>2024-03-29T04:03:00Z</cp:lastPrinted>
  <dcterms:created xsi:type="dcterms:W3CDTF">2024-01-15T01:12:00Z</dcterms:created>
  <dcterms:modified xsi:type="dcterms:W3CDTF">2024-04-01T04:31:00Z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