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C8DF" w14:textId="46D73213" w:rsidR="006610FE" w:rsidRDefault="006610FE" w:rsidP="006610FE">
      <w:pPr>
        <w:pStyle w:val="Default"/>
        <w:jc w:val="center"/>
      </w:pPr>
      <w:r w:rsidRPr="0034120A">
        <w:rPr>
          <w:rFonts w:ascii="TH SarabunIT๙" w:hAnsi="TH SarabunIT๙" w:cs="TH SarabunIT๙"/>
          <w:noProof/>
        </w:rPr>
        <w:drawing>
          <wp:inline distT="0" distB="0" distL="0" distR="0" wp14:anchorId="48A8D313" wp14:editId="0FB66762">
            <wp:extent cx="979653" cy="1070216"/>
            <wp:effectExtent l="0" t="0" r="0" b="0"/>
            <wp:docPr id="8792016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06" cy="107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EE59" w14:textId="258FFD45" w:rsidR="006610FE" w:rsidRPr="006610FE" w:rsidRDefault="006610FE" w:rsidP="006610FE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</w:t>
      </w:r>
      <w:r w:rsidR="007A788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ร่อนพิบูลย์</w:t>
      </w:r>
    </w:p>
    <w:p w14:paraId="42C7B648" w14:textId="5D0F8D50" w:rsidR="006610FE" w:rsidRPr="006610FE" w:rsidRDefault="006610FE" w:rsidP="006610F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6610FE">
        <w:rPr>
          <w:rFonts w:ascii="TH SarabunIT๙" w:hAnsi="TH SarabunIT๙" w:cs="TH SarabunIT๙"/>
          <w:b/>
          <w:bCs/>
          <w:sz w:val="32"/>
          <w:szCs w:val="32"/>
        </w:rPr>
        <w:t>Anti</w:t>
      </w: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6610FE">
        <w:rPr>
          <w:rFonts w:ascii="TH SarabunIT๙" w:hAnsi="TH SarabunIT๙" w:cs="TH SarabunIT๙"/>
          <w:b/>
          <w:bCs/>
          <w:sz w:val="32"/>
          <w:szCs w:val="32"/>
        </w:rPr>
        <w:t>Bribery Policy</w:t>
      </w: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) และการไม่รับของขวัญของกำนัล</w:t>
      </w:r>
    </w:p>
    <w:p w14:paraId="02A8BC01" w14:textId="3FC2E637" w:rsidR="006610FE" w:rsidRPr="006610FE" w:rsidRDefault="006610FE" w:rsidP="006610F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6610FE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) จากการปฏิบัติหน้าที่ ประจำปีงบประมาณ พ.ศ. 256</w:t>
      </w:r>
      <w:r w:rsidR="004C2A5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E412FA8" w14:textId="6478695F" w:rsidR="006610FE" w:rsidRPr="006610FE" w:rsidRDefault="006610FE" w:rsidP="006610F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>------------------</w:t>
      </w:r>
    </w:p>
    <w:p w14:paraId="0C5C445E" w14:textId="133F6878" w:rsidR="006610FE" w:rsidRPr="006610FE" w:rsidRDefault="006610FE" w:rsidP="007A788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6610FE">
        <w:rPr>
          <w:rFonts w:ascii="TH SarabunIT๙" w:hAnsi="TH SarabunIT๙" w:cs="TH SarabunIT๙"/>
          <w:sz w:val="32"/>
          <w:szCs w:val="32"/>
        </w:rPr>
        <w:t>No Gift Policy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AB773A9" w14:textId="5817170F" w:rsidR="006610FE" w:rsidRPr="006610FE" w:rsidRDefault="006610FE" w:rsidP="009026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6610FE">
        <w:rPr>
          <w:rFonts w:ascii="TH SarabunIT๙" w:hAnsi="TH SarabunIT๙" w:cs="TH SarabunIT๙"/>
          <w:sz w:val="32"/>
          <w:szCs w:val="32"/>
        </w:rPr>
        <w:t>Conflict of Interest</w:t>
      </w:r>
      <w:r w:rsidRPr="006610FE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สถานีตำรว</w:t>
      </w:r>
      <w:r w:rsidR="009026BF">
        <w:rPr>
          <w:rFonts w:ascii="TH SarabunIT๙" w:hAnsi="TH SarabunIT๙" w:cs="TH SarabunIT๙" w:hint="cs"/>
          <w:sz w:val="32"/>
          <w:szCs w:val="32"/>
          <w:cs/>
        </w:rPr>
        <w:t>จภูธร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6610FE">
        <w:rPr>
          <w:rFonts w:ascii="TH SarabunIT๙" w:hAnsi="TH SarabunIT๙" w:cs="TH SarabunIT๙"/>
          <w:sz w:val="32"/>
          <w:szCs w:val="32"/>
        </w:rPr>
        <w:t>Anti</w:t>
      </w:r>
      <w:r w:rsidRPr="006610FE">
        <w:rPr>
          <w:rFonts w:ascii="TH SarabunIT๙" w:hAnsi="TH SarabunIT๙" w:cs="TH SarabunIT๙"/>
          <w:sz w:val="32"/>
          <w:szCs w:val="32"/>
          <w:cs/>
        </w:rPr>
        <w:t>-</w:t>
      </w:r>
      <w:r w:rsidRPr="006610FE">
        <w:rPr>
          <w:rFonts w:ascii="TH SarabunIT๙" w:hAnsi="TH SarabunIT๙" w:cs="TH SarabunIT๙"/>
          <w:sz w:val="32"/>
          <w:szCs w:val="32"/>
        </w:rPr>
        <w:t>Bribery Policy</w:t>
      </w:r>
      <w:r w:rsidRPr="006610FE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 หรือประโยชน์อื่นใด (</w:t>
      </w:r>
      <w:r w:rsidRPr="006610FE">
        <w:rPr>
          <w:rFonts w:ascii="TH SarabunIT๙" w:hAnsi="TH SarabunIT๙" w:cs="TH SarabunIT๙"/>
          <w:sz w:val="32"/>
          <w:szCs w:val="32"/>
        </w:rPr>
        <w:t>No Gift Policy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7ADCE5FE" w14:textId="77777777" w:rsidR="006610FE" w:rsidRPr="006610FE" w:rsidRDefault="006610FE" w:rsidP="006610F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</w:p>
    <w:p w14:paraId="07704C0B" w14:textId="18E22F70" w:rsidR="006610FE" w:rsidRPr="006610FE" w:rsidRDefault="006610FE" w:rsidP="009026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 แก่ข้าราชการตำรวจ ในสังกัดสถานีตำรวจ</w:t>
      </w:r>
      <w:r w:rsidR="009026B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1D5A40" w14:textId="427AE60A" w:rsidR="006610FE" w:rsidRPr="006610FE" w:rsidRDefault="006610FE" w:rsidP="009026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</w:rPr>
        <w:t>2</w:t>
      </w:r>
      <w:r w:rsidRPr="006610FE">
        <w:rPr>
          <w:rFonts w:ascii="TH SarabunIT๙" w:hAnsi="TH SarabunIT๙" w:cs="TH SarabunIT๙"/>
          <w:sz w:val="32"/>
          <w:szCs w:val="32"/>
          <w:cs/>
        </w:rPr>
        <w:t>. เพื่อส่งเสริมให้ข้าราชการตำรวจ ในสังกัดสถานีตำรวจ</w:t>
      </w:r>
      <w:r w:rsidR="004A737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 </w:t>
      </w:r>
    </w:p>
    <w:p w14:paraId="602E3811" w14:textId="3D4BF7BB" w:rsidR="006610FE" w:rsidRPr="006610FE" w:rsidRDefault="006610FE" w:rsidP="009026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</w:rPr>
        <w:t>3</w:t>
      </w:r>
      <w:r w:rsidRPr="006610FE">
        <w:rPr>
          <w:rFonts w:ascii="TH SarabunIT๙" w:hAnsi="TH SarabunIT๙" w:cs="TH SarabunIT๙"/>
          <w:sz w:val="32"/>
          <w:szCs w:val="32"/>
          <w:cs/>
        </w:rPr>
        <w:t>. เพื่อสร้างวัฒนธรรมองค์กรคุณธรรมและโปร่งใส (</w:t>
      </w:r>
      <w:r w:rsidRPr="006610FE">
        <w:rPr>
          <w:rFonts w:ascii="TH SarabunIT๙" w:hAnsi="TH SarabunIT๙" w:cs="TH SarabunIT๙"/>
          <w:sz w:val="32"/>
          <w:szCs w:val="32"/>
        </w:rPr>
        <w:t>Organization of Integrity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) ของระบบ ราชการให้เข้มแข็งและยั่งยืน </w:t>
      </w:r>
    </w:p>
    <w:p w14:paraId="59A0B2CD" w14:textId="014132F1" w:rsidR="006610FE" w:rsidRPr="009026BF" w:rsidRDefault="006610FE" w:rsidP="009026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</w:rPr>
        <w:t>4</w:t>
      </w:r>
      <w:r w:rsidRPr="006610FE">
        <w:rPr>
          <w:rFonts w:ascii="TH SarabunIT๙" w:hAnsi="TH SarabunIT๙" w:cs="TH SarabunIT๙"/>
          <w:sz w:val="32"/>
          <w:szCs w:val="32"/>
          <w:cs/>
        </w:rPr>
        <w:t>. เพื่อกำหนดมาตรการ แนวทาง และกลไกในการป้องกันการให้/รับสินบนหรือประโยชน์ อื่นใด</w:t>
      </w:r>
    </w:p>
    <w:p w14:paraId="6422D88A" w14:textId="591A2C3F" w:rsidR="006610FE" w:rsidRPr="006610FE" w:rsidRDefault="006610FE" w:rsidP="006610F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</w:rPr>
        <w:t>5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. เพื่อกำหนดแนวทางการรับค่า รับรอง หรือของขวัญของผู้บริหารและข้าราชการตำรวจในสังกัด </w:t>
      </w:r>
      <w:r w:rsidR="004A737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4A737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4A7373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ให้เป็นไปตามกฎหมายและระเบียบข้อบังคับที่เกี่ยวข้อง </w:t>
      </w:r>
    </w:p>
    <w:p w14:paraId="769047D3" w14:textId="16924417" w:rsidR="006610FE" w:rsidRDefault="006610FE" w:rsidP="006610F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</w:rPr>
        <w:t>6</w:t>
      </w:r>
      <w:r w:rsidRPr="006610FE">
        <w:rPr>
          <w:rFonts w:ascii="TH SarabunIT๙" w:hAnsi="TH SarabunIT๙" w:cs="TH SarabunIT๙"/>
          <w:sz w:val="32"/>
          <w:szCs w:val="32"/>
          <w:cs/>
        </w:rPr>
        <w:t>. เพื่อสนับสนุนและยกระดับการดำเนินการภายใต้ยุทธศาสตร์ชาติแผนแม่บทภายใต้ ยุทธศาสตร์ชาติ 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6610FE">
        <w:rPr>
          <w:rFonts w:ascii="TH SarabunIT๙" w:hAnsi="TH SarabunIT๙" w:cs="TH SarabunIT๙"/>
          <w:sz w:val="32"/>
          <w:szCs w:val="32"/>
        </w:rPr>
        <w:t>ITA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8206C8E" w14:textId="77777777" w:rsidR="006610FE" w:rsidRPr="006610FE" w:rsidRDefault="006610FE" w:rsidP="006610FE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ขอบเขตการบังคับใช้ </w:t>
      </w:r>
    </w:p>
    <w:p w14:paraId="2EF143A7" w14:textId="7D04EA4C" w:rsidR="006610FE" w:rsidRPr="006610FE" w:rsidRDefault="006610FE" w:rsidP="008D6D6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r w:rsidR="004A737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4A737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4A7373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ทุกนาย </w:t>
      </w:r>
    </w:p>
    <w:p w14:paraId="78BD1CC1" w14:textId="77777777" w:rsidR="006610FE" w:rsidRPr="006610FE" w:rsidRDefault="006610FE" w:rsidP="006610FE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6610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คำนิยาม </w:t>
      </w:r>
    </w:p>
    <w:p w14:paraId="0A051612" w14:textId="77777777" w:rsidR="006610FE" w:rsidRPr="006610FE" w:rsidRDefault="006610FE" w:rsidP="008D6D6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“สินบน” หมายถึง ทรัพย์สินหรือประโยชน์อย่างอื่นที่ให้แก่บุคคลเพื่อให้ผู้นั้นกระทำการหรือ </w:t>
      </w:r>
    </w:p>
    <w:p w14:paraId="002C710E" w14:textId="77777777" w:rsidR="006610FE" w:rsidRPr="006610FE" w:rsidRDefault="006610FE" w:rsidP="006610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 ต้องการ </w:t>
      </w:r>
    </w:p>
    <w:p w14:paraId="43F9E89F" w14:textId="77777777" w:rsidR="006610FE" w:rsidRPr="006610FE" w:rsidRDefault="006610FE" w:rsidP="008D6D6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 </w:t>
      </w:r>
    </w:p>
    <w:p w14:paraId="6258E158" w14:textId="315478D4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 </w:t>
      </w:r>
    </w:p>
    <w:p w14:paraId="08F06171" w14:textId="10AC361C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“การรับทรัพย์สินหรือประโยชน์อื่นใดโดยธรรมจรรยา” หมายถึง การรับทรัพย์สินหรือ ประโยชน์ อื่นใดจากญาติหรือจากบุคคลที่ให้กันในโอกาสต่าง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 </w:t>
      </w:r>
    </w:p>
    <w:p w14:paraId="33BAAD34" w14:textId="39A48286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“ญาติ” หมายถึง ผู้บุพการี ผู้สืบสันดาน พี่น้องร่วมบิดามารดา หรือร่วมบิดาหรือมารดา 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 </w:t>
      </w:r>
    </w:p>
    <w:p w14:paraId="014EA303" w14:textId="77302AEA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“ประโยชน์อื่นใด” หมายถึง สิ่งที่มีมูลค่า ได้แก่ การลดราคา การรับความบันเทิง การรับ บริการ การรับการฝึกอบรม หรือสิ่งอื่นใดในลักษณะเดียวกัน </w:t>
      </w:r>
    </w:p>
    <w:p w14:paraId="121E7252" w14:textId="0DEB43DA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 </w:t>
      </w:r>
    </w:p>
    <w:p w14:paraId="6CCCF639" w14:textId="3BB9A40F" w:rsidR="006610FE" w:rsidRP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“ผู้บังคับบัญชา” หมายความว่า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ผู้กำกับการสถานีตำรวจภูธรร่อนพิบูลย์</w:t>
      </w:r>
      <w:r w:rsidR="009026BF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0FE">
        <w:rPr>
          <w:rFonts w:ascii="TH SarabunIT๙" w:hAnsi="TH SarabunIT๙" w:cs="TH SarabunIT๙"/>
          <w:sz w:val="32"/>
          <w:szCs w:val="32"/>
          <w:cs/>
        </w:rPr>
        <w:t xml:space="preserve">ที่มีอำนาจ หน้าที่ในการสั่งการ กำกับ ติดตาม และตรวจสอบเจ้าหน้าที่ตำรวจในสังกัด </w:t>
      </w:r>
    </w:p>
    <w:p w14:paraId="13EF0A85" w14:textId="4C70985F" w:rsidR="006610FE" w:rsidRDefault="006610FE" w:rsidP="0026036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610FE">
        <w:rPr>
          <w:rFonts w:ascii="TH SarabunIT๙" w:hAnsi="TH SarabunIT๙" w:cs="TH SarabunIT๙"/>
          <w:sz w:val="32"/>
          <w:szCs w:val="32"/>
          <w:cs/>
        </w:rPr>
        <w:t xml:space="preserve">“ผู้ใต้บังคับบัญชา” หมายถึง ข้าราชการตำรวจในสังกัด </w:t>
      </w:r>
      <w:r w:rsidR="009026BF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026B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9026BF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0FE">
        <w:rPr>
          <w:rFonts w:ascii="TH SarabunIT๙" w:hAnsi="TH SarabunIT๙" w:cs="TH SarabunIT๙"/>
          <w:sz w:val="32"/>
          <w:szCs w:val="32"/>
          <w:cs/>
        </w:rPr>
        <w:t>ทุกนายนอกเหนือจากผู้บังคับบัญชา</w:t>
      </w:r>
    </w:p>
    <w:p w14:paraId="7EDC66C4" w14:textId="77777777" w:rsidR="00143E98" w:rsidRPr="007C71E4" w:rsidRDefault="00143E98" w:rsidP="00FB63FA">
      <w:pPr>
        <w:pStyle w:val="Default"/>
        <w:ind w:firstLine="720"/>
        <w:jc w:val="center"/>
        <w:rPr>
          <w:rFonts w:ascii="TH SarabunIT๙" w:hAnsi="TH SarabunIT๙" w:cs="TH SarabunIT๙"/>
          <w:sz w:val="28"/>
          <w:szCs w:val="28"/>
        </w:rPr>
      </w:pPr>
    </w:p>
    <w:p w14:paraId="27BF4164" w14:textId="77777777" w:rsidR="00FB63FA" w:rsidRPr="00FB63FA" w:rsidRDefault="00FB63FA" w:rsidP="00FB63F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แนวปฏิบัติในการป้องกันการรับสินบน </w:t>
      </w:r>
    </w:p>
    <w:p w14:paraId="606515E7" w14:textId="7FB3448C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1</w:t>
      </w:r>
      <w:r w:rsidRPr="00FB63FA">
        <w:rPr>
          <w:rFonts w:ascii="TH SarabunIT๙" w:hAnsi="TH SarabunIT๙" w:cs="TH SarabunIT๙"/>
          <w:sz w:val="32"/>
          <w:szCs w:val="32"/>
          <w:cs/>
        </w:rPr>
        <w:t>. ห้ามมิให้ข้าราชการตำรวจในสังกัด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233B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เข้าไปมีส่วนเกี่ยวข้อง ในการให้หรือรับสินบนทุกรูปแบบ ไม่ว่า ทางตรงหรือทางอ้อม </w:t>
      </w:r>
    </w:p>
    <w:p w14:paraId="740FD555" w14:textId="135CB200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2</w:t>
      </w:r>
      <w:r w:rsidRPr="00FB63FA">
        <w:rPr>
          <w:rFonts w:ascii="TH SarabunIT๙" w:hAnsi="TH SarabunIT๙" w:cs="TH SarabunIT๙"/>
          <w:sz w:val="32"/>
          <w:szCs w:val="32"/>
          <w:cs/>
        </w:rPr>
        <w:t>. ห้ามมิให้ข้าราชการตำรวจในสังกัด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233B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เรียกร้อง หรือรับ สินบนเพื่อประโยชน์ส่วนตน หรือประโยชน์ของ บุคคลอื่น </w:t>
      </w:r>
    </w:p>
    <w:p w14:paraId="763285F1" w14:textId="54905C14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3</w:t>
      </w:r>
      <w:r w:rsidRPr="00FB63FA">
        <w:rPr>
          <w:rFonts w:ascii="TH SarabunIT๙" w:hAnsi="TH SarabunIT๙" w:cs="TH SarabunIT๙"/>
          <w:sz w:val="32"/>
          <w:szCs w:val="32"/>
          <w:cs/>
        </w:rPr>
        <w:t>. ให้ถือปฏิบัติตามนโยบายการต่อต้านการทุจริตคอร์</w:t>
      </w:r>
      <w:proofErr w:type="spellStart"/>
      <w:r w:rsidRPr="00FB63F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FB63FA">
        <w:rPr>
          <w:rFonts w:ascii="TH SarabunIT๙" w:hAnsi="TH SarabunIT๙" w:cs="TH SarabunIT๙"/>
          <w:sz w:val="32"/>
          <w:szCs w:val="32"/>
          <w:cs/>
        </w:rPr>
        <w:t xml:space="preserve">ชัน โดยไม่เข้าไปเกี่ยวข้องกับการ ทุจริต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63FA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Pr="00FB63F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FB63FA">
        <w:rPr>
          <w:rFonts w:ascii="TH SarabunIT๙" w:hAnsi="TH SarabunIT๙" w:cs="TH SarabunIT๙"/>
          <w:sz w:val="32"/>
          <w:szCs w:val="32"/>
          <w:cs/>
        </w:rPr>
        <w:t xml:space="preserve">ชันไม่ว่าจะโดยทางตรงหรือทางอ้อม </w:t>
      </w:r>
    </w:p>
    <w:p w14:paraId="5A21D28A" w14:textId="38433569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4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 การปฏิบัติงานในหน้าที่ให้ถือปฏิบัติตาม ข้อบังคับ ระเบียบวินัยตำรวจ และกฎหมายที่ เกี่ยวข้องอย่างเคร่งครัด </w:t>
      </w:r>
    </w:p>
    <w:p w14:paraId="5E96D09F" w14:textId="77777777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5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 ไม่กระทำการใด ๆ ที่เข้าข่ายเป็นการให้หรือรับสินบน </w:t>
      </w:r>
    </w:p>
    <w:p w14:paraId="3817CC59" w14:textId="492EEE12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FB63FA">
        <w:rPr>
          <w:rFonts w:ascii="TH SarabunIT๙" w:hAnsi="TH SarabunIT๙" w:cs="TH SarabunIT๙"/>
          <w:sz w:val="32"/>
          <w:szCs w:val="32"/>
          <w:cs/>
        </w:rPr>
        <w:t>. กำกับดูแลให้ดำเนินการการเบิกจ่ายค่าใช้จ่ายของหน่วยงานในสังกัดเป็นไปตามกฎหมาย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กฎระเบียบที่เกี่ยวข้องโดยเคร่งครัด </w:t>
      </w:r>
    </w:p>
    <w:p w14:paraId="2441C558" w14:textId="287015C9" w:rsidR="00FB63FA" w:rsidRP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7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 การรับเงินบริจาคหรือเงินสนับสนุน ไม่ว่าจะเป็นเงิน วัตถุหรือทรัพย์สิน แก่กิจกรรมหรือ 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 รายงานทุกครั้ง </w:t>
      </w:r>
    </w:p>
    <w:p w14:paraId="4E0F56C8" w14:textId="64B09554" w:rsidR="00FB63FA" w:rsidRDefault="00FB63FA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8</w:t>
      </w:r>
      <w:r w:rsidRPr="00FB63FA">
        <w:rPr>
          <w:rFonts w:ascii="TH SarabunIT๙" w:hAnsi="TH SarabunIT๙" w:cs="TH SarabunIT๙"/>
          <w:sz w:val="32"/>
          <w:szCs w:val="32"/>
          <w:cs/>
        </w:rPr>
        <w:t>. การรับทรัพย์สินหรือประโยชน์อื่นใด โดยธรรมจรรยา ให้ข้าราชการตำรวจในสังกัด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233B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 อย่างเคร่งครัด </w:t>
      </w:r>
    </w:p>
    <w:p w14:paraId="128663C2" w14:textId="77777777" w:rsidR="00DD0E1B" w:rsidRPr="00DD0E1B" w:rsidRDefault="00DD0E1B" w:rsidP="00FB63FA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811537" w14:textId="77777777" w:rsidR="00FB63FA" w:rsidRPr="00FB63FA" w:rsidRDefault="00FB63FA" w:rsidP="00FB63F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มาตรการการลงโทษ/การฝ่าฝืนแนวทางการปฏิบัติ </w:t>
      </w:r>
    </w:p>
    <w:p w14:paraId="566D52B3" w14:textId="2950C8DE" w:rsidR="00FB63FA" w:rsidRPr="00FB63FA" w:rsidRDefault="00FB63FA" w:rsidP="00DD0E1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1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.การฝ่าฝืนไม่ปฏิบัติตามนโยบายนี้ อาจถูกดำเนินการทางวินัย หรือดำเนินคดีอาญา หรือ 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 </w:t>
      </w:r>
    </w:p>
    <w:p w14:paraId="1D4ADFA1" w14:textId="1B36AAC4" w:rsidR="00FB63FA" w:rsidRPr="00FB63FA" w:rsidRDefault="00FB63FA" w:rsidP="00DD0E1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63FA">
        <w:rPr>
          <w:rFonts w:ascii="TH SarabunIT๙" w:hAnsi="TH SarabunIT๙" w:cs="TH SarabunIT๙"/>
          <w:sz w:val="32"/>
          <w:szCs w:val="32"/>
        </w:rPr>
        <w:t>2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.การไม่ได้รับรู้ถึงประกาศนโยบายฉบับนี้และ / หรือกฎหมายที่เกี่ยวข้อง ไม่สามารถใช้เป็น ข้ออ้างในการไม่ปฏิบัติตามได้ </w:t>
      </w:r>
    </w:p>
    <w:p w14:paraId="0B36B4C2" w14:textId="77777777" w:rsidR="00DD0E1B" w:rsidRDefault="00FB63FA" w:rsidP="00DD0E1B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FB63FA">
        <w:rPr>
          <w:rFonts w:ascii="TH SarabunIT๙" w:hAnsi="TH SarabunIT๙" w:cs="TH SarabunIT๙"/>
          <w:sz w:val="32"/>
          <w:szCs w:val="32"/>
        </w:rPr>
        <w:t>3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.ผู้บังคับบัญชาตามคำสั่งกรมตำรวจ ที่ </w:t>
      </w:r>
      <w:r w:rsidRPr="00FB63FA">
        <w:rPr>
          <w:rFonts w:ascii="TH SarabunIT๙" w:hAnsi="TH SarabunIT๙" w:cs="TH SarabunIT๙"/>
          <w:sz w:val="32"/>
          <w:szCs w:val="32"/>
        </w:rPr>
        <w:t>1212</w:t>
      </w:r>
      <w:r w:rsidRPr="00FB63FA">
        <w:rPr>
          <w:rFonts w:ascii="TH SarabunIT๙" w:hAnsi="TH SarabunIT๙" w:cs="TH SarabunIT๙"/>
          <w:sz w:val="32"/>
          <w:szCs w:val="32"/>
          <w:cs/>
        </w:rPr>
        <w:t>/</w:t>
      </w:r>
      <w:r w:rsidRPr="00FB63FA">
        <w:rPr>
          <w:rFonts w:ascii="TH SarabunIT๙" w:hAnsi="TH SarabunIT๙" w:cs="TH SarabunIT๙"/>
          <w:sz w:val="32"/>
          <w:szCs w:val="32"/>
        </w:rPr>
        <w:t>2537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FB63FA">
        <w:rPr>
          <w:rFonts w:ascii="TH SarabunIT๙" w:hAnsi="TH SarabunIT๙" w:cs="TH SarabunIT๙"/>
          <w:sz w:val="32"/>
          <w:szCs w:val="32"/>
        </w:rPr>
        <w:t>1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Pr="00FB63FA">
        <w:rPr>
          <w:rFonts w:ascii="TH SarabunIT๙" w:hAnsi="TH SarabunIT๙" w:cs="TH SarabunIT๙"/>
          <w:sz w:val="32"/>
          <w:szCs w:val="32"/>
        </w:rPr>
        <w:t>2537</w:t>
      </w:r>
      <w:r w:rsidRPr="00FB63FA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C71F5AF" w14:textId="6F6EDD8F" w:rsidR="00FB63FA" w:rsidRPr="00DD0E1B" w:rsidRDefault="00FB63FA" w:rsidP="00DD0E1B">
      <w:pPr>
        <w:pStyle w:val="Default"/>
        <w:ind w:firstLine="720"/>
        <w:rPr>
          <w:rFonts w:ascii="TH SarabunIT๙" w:hAnsi="TH SarabunIT๙" w:cs="TH SarabunIT๙"/>
          <w:sz w:val="16"/>
          <w:szCs w:val="16"/>
        </w:rPr>
      </w:pPr>
      <w:r w:rsidRPr="00FB63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EB1E62" w14:textId="77777777" w:rsidR="00FB63FA" w:rsidRPr="00DD0E1B" w:rsidRDefault="00FB63FA" w:rsidP="00DD0E1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D0E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มาตรการการติดตามตรวจสอบ </w:t>
      </w:r>
    </w:p>
    <w:p w14:paraId="709EE590" w14:textId="5252DD2D" w:rsidR="00FB63FA" w:rsidRDefault="00143E98" w:rsidP="00143E9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233B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3FA" w:rsidRPr="00DD0E1B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อย่างซื่อสัตย์สุจริต โปร่งใส และเป็นไปตามหลักธรรมา</w:t>
      </w:r>
      <w:proofErr w:type="spellStart"/>
      <w:r w:rsidR="00FB63FA" w:rsidRPr="00DD0E1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B63FA" w:rsidRPr="00DD0E1B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7857E9FA" w14:textId="0C4B6800" w:rsidR="00143E98" w:rsidRPr="00143E98" w:rsidRDefault="00143E98" w:rsidP="00143E9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2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.ให้ผู้บังคับบัญชาตามคำสั่งกรมตำรวจ ที่ </w:t>
      </w:r>
      <w:r w:rsidRPr="00143E98">
        <w:rPr>
          <w:rFonts w:ascii="TH SarabunIT๙" w:hAnsi="TH SarabunIT๙" w:cs="TH SarabunIT๙"/>
          <w:sz w:val="32"/>
          <w:szCs w:val="32"/>
        </w:rPr>
        <w:t>1212</w:t>
      </w:r>
      <w:r w:rsidRPr="00143E98">
        <w:rPr>
          <w:rFonts w:ascii="TH SarabunIT๙" w:hAnsi="TH SarabunIT๙" w:cs="TH SarabunIT๙"/>
          <w:sz w:val="32"/>
          <w:szCs w:val="32"/>
          <w:cs/>
        </w:rPr>
        <w:t>/</w:t>
      </w:r>
      <w:r w:rsidRPr="00143E98">
        <w:rPr>
          <w:rFonts w:ascii="TH SarabunIT๙" w:hAnsi="TH SarabunIT๙" w:cs="TH SarabunIT๙"/>
          <w:sz w:val="32"/>
          <w:szCs w:val="32"/>
        </w:rPr>
        <w:t>2537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143E98">
        <w:rPr>
          <w:rFonts w:ascii="TH SarabunIT๙" w:hAnsi="TH SarabunIT๙" w:cs="TH SarabunIT๙"/>
          <w:sz w:val="32"/>
          <w:szCs w:val="32"/>
        </w:rPr>
        <w:t>1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Pr="00143E98">
        <w:rPr>
          <w:rFonts w:ascii="TH SarabunIT๙" w:hAnsi="TH SarabunIT๙" w:cs="TH SarabunIT๙"/>
          <w:sz w:val="32"/>
          <w:szCs w:val="32"/>
        </w:rPr>
        <w:t>2537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 มี อำนาจหน้าที่ในการกำกับ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 </w:t>
      </w:r>
      <w:r w:rsidR="007233BD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233B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ทราบโดยเร็ว </w:t>
      </w:r>
    </w:p>
    <w:p w14:paraId="5FB80219" w14:textId="3F67052B" w:rsidR="00143E98" w:rsidRPr="00143E98" w:rsidRDefault="00143E98" w:rsidP="00143E9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3</w:t>
      </w:r>
      <w:r w:rsidRPr="00143E98">
        <w:rPr>
          <w:rFonts w:ascii="TH SarabunIT๙" w:hAnsi="TH SarabunIT๙" w:cs="TH SarabunIT๙"/>
          <w:sz w:val="32"/>
          <w:szCs w:val="32"/>
          <w:cs/>
        </w:rPr>
        <w:t>.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 หรืออย่างน้อยปีละหนึ่งครั้ง หรือตามการเปลี่ยนแปลงของปัจจัยต่าง ๆ ที่มีนัยสำคัญ </w:t>
      </w:r>
    </w:p>
    <w:p w14:paraId="313550AD" w14:textId="674E8C26" w:rsidR="00143E98" w:rsidRPr="00143E98" w:rsidRDefault="00143E98" w:rsidP="00143E9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4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.ให้ฝ่ายอำนวยการ 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98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แนวทางการแก้ไขแล้วรายงานให้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 xml:space="preserve"> สารวัตร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5C6B6B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ทราบทุกไตรมาส </w:t>
      </w:r>
    </w:p>
    <w:p w14:paraId="51E357DC" w14:textId="6564BD49" w:rsidR="00143E98" w:rsidRPr="00143E98" w:rsidRDefault="00143E98" w:rsidP="00143E98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43E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ช่องทางการรองเรียน/แจงเบาะแส</w:t>
      </w:r>
    </w:p>
    <w:p w14:paraId="77D54C12" w14:textId="7B478BD5" w:rsidR="00143E98" w:rsidRPr="00143E98" w:rsidRDefault="00143E98" w:rsidP="00143E9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ab/>
      </w:r>
      <w:r w:rsidRPr="00143E98">
        <w:rPr>
          <w:rFonts w:ascii="TH SarabunIT๙" w:hAnsi="TH SarabunIT๙" w:cs="TH SarabunIT๙"/>
          <w:sz w:val="32"/>
          <w:szCs w:val="32"/>
        </w:rPr>
        <w:tab/>
        <w:t>1</w:t>
      </w:r>
      <w:r w:rsidRPr="00143E98">
        <w:rPr>
          <w:rFonts w:ascii="TH SarabunIT๙" w:hAnsi="TH SarabunIT๙" w:cs="TH SarabunIT๙"/>
          <w:sz w:val="32"/>
          <w:szCs w:val="32"/>
          <w:cs/>
        </w:rPr>
        <w:t>. ศูนย์รับแจ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งเบาะแสการทุจริตและประพฤติมิชอบ 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</w:p>
    <w:p w14:paraId="4CD444B3" w14:textId="546553D3" w:rsidR="00143E98" w:rsidRPr="00143E98" w:rsidRDefault="00143E98" w:rsidP="00143E9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2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 ทางไปรษณีย์ โดยทำหนังสือรองเรียนถึง </w:t>
      </w:r>
      <w:r w:rsidR="00800C53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0C5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8D6D61" w:rsidRPr="006610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43E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5C721B" w14:textId="1FCB5DB2" w:rsidR="00143E98" w:rsidRPr="00143E98" w:rsidRDefault="00800C53" w:rsidP="00143E9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143E98" w:rsidRPr="00143E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143E98" w:rsidRPr="00143E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อำเภอร่อนพิบูลย์</w:t>
      </w:r>
      <w:r w:rsidR="00143E98" w:rsidRPr="00143E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D6D6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43E98" w:rsidRPr="00143E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921894" w14:textId="155EAC28" w:rsidR="00143E98" w:rsidRPr="00143E98" w:rsidRDefault="00143E98" w:rsidP="00143E9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3</w:t>
      </w:r>
      <w:r w:rsidRPr="00143E98">
        <w:rPr>
          <w:rFonts w:ascii="TH SarabunIT๙" w:hAnsi="TH SarabunIT๙" w:cs="TH SarabunIT๙"/>
          <w:sz w:val="32"/>
          <w:szCs w:val="32"/>
          <w:cs/>
        </w:rPr>
        <w:t>. ทางโทรศัพท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 หมายเลข </w:t>
      </w:r>
      <w:r w:rsidR="00800C53">
        <w:rPr>
          <w:rFonts w:ascii="TH SarabunIT๙" w:hAnsi="TH SarabunIT๙" w:cs="TH SarabunIT๙"/>
          <w:sz w:val="32"/>
          <w:szCs w:val="32"/>
        </w:rPr>
        <w:t xml:space="preserve">075 </w:t>
      </w:r>
      <w:r w:rsidR="008D6D61">
        <w:rPr>
          <w:rFonts w:ascii="TH SarabunIT๙" w:hAnsi="TH SarabunIT๙" w:cs="TH SarabunIT๙"/>
          <w:sz w:val="32"/>
          <w:szCs w:val="32"/>
        </w:rPr>
        <w:t>441222</w:t>
      </w:r>
      <w:r w:rsidRPr="00143E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5A408" w14:textId="566BC589" w:rsidR="00143E98" w:rsidRPr="00143E98" w:rsidRDefault="00143E98" w:rsidP="00143E9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4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 ทางโทรสาร หมายเลข </w:t>
      </w:r>
      <w:r w:rsidR="00800C53">
        <w:rPr>
          <w:rFonts w:ascii="TH SarabunIT๙" w:hAnsi="TH SarabunIT๙" w:cs="TH SarabunIT๙"/>
          <w:sz w:val="32"/>
          <w:szCs w:val="32"/>
        </w:rPr>
        <w:t xml:space="preserve">075 </w:t>
      </w:r>
      <w:r w:rsidR="008D6D61">
        <w:rPr>
          <w:rFonts w:ascii="TH SarabunIT๙" w:hAnsi="TH SarabunIT๙" w:cs="TH SarabunIT๙"/>
          <w:sz w:val="32"/>
          <w:szCs w:val="32"/>
        </w:rPr>
        <w:t>441161</w:t>
      </w:r>
    </w:p>
    <w:p w14:paraId="57329E92" w14:textId="13B33E14" w:rsidR="00143E98" w:rsidRPr="00143E98" w:rsidRDefault="00143E98" w:rsidP="00143E98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5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proofErr w:type="gramStart"/>
      <w:r w:rsidRPr="00143E98">
        <w:rPr>
          <w:rFonts w:ascii="TH SarabunIT๙" w:hAnsi="TH SarabunIT๙" w:cs="TH SarabunIT๙"/>
          <w:sz w:val="32"/>
          <w:szCs w:val="32"/>
        </w:rPr>
        <w:t>E</w:t>
      </w:r>
      <w:r w:rsidRPr="00143E98">
        <w:rPr>
          <w:rFonts w:ascii="TH SarabunIT๙" w:hAnsi="TH SarabunIT๙" w:cs="TH SarabunIT๙"/>
          <w:sz w:val="32"/>
          <w:szCs w:val="32"/>
          <w:cs/>
        </w:rPr>
        <w:t>-</w:t>
      </w:r>
      <w:r w:rsidRPr="00143E98">
        <w:rPr>
          <w:rFonts w:ascii="TH SarabunIT๙" w:hAnsi="TH SarabunIT๙" w:cs="TH SarabunIT๙"/>
          <w:sz w:val="32"/>
          <w:szCs w:val="32"/>
        </w:rPr>
        <w:t xml:space="preserve">mail </w:t>
      </w:r>
      <w:r w:rsidRPr="00143E98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143E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19B">
        <w:rPr>
          <w:rFonts w:ascii="TH SarabunIT๙" w:hAnsi="TH SarabunIT๙" w:cs="TH SarabunIT๙"/>
          <w:sz w:val="32"/>
          <w:szCs w:val="32"/>
        </w:rPr>
        <w:t>ronpiboonpol</w:t>
      </w:r>
      <w:r w:rsidR="00C7519B" w:rsidRPr="00C7519B">
        <w:rPr>
          <w:rFonts w:asciiTheme="majorBidi" w:hAnsiTheme="majorBidi" w:cstheme="majorBidi"/>
          <w:sz w:val="32"/>
          <w:szCs w:val="32"/>
        </w:rPr>
        <w:t>1</w:t>
      </w:r>
      <w:r w:rsidRPr="00143E98">
        <w:rPr>
          <w:rFonts w:ascii="TH SarabunIT๙" w:hAnsi="TH SarabunIT๙" w:cs="TH SarabunIT๙"/>
          <w:sz w:val="32"/>
          <w:szCs w:val="32"/>
        </w:rPr>
        <w:t>@gmail</w:t>
      </w:r>
      <w:r w:rsidRPr="00143E98">
        <w:rPr>
          <w:rFonts w:ascii="TH SarabunIT๙" w:hAnsi="TH SarabunIT๙" w:cs="TH SarabunIT๙"/>
          <w:sz w:val="32"/>
          <w:szCs w:val="32"/>
          <w:cs/>
        </w:rPr>
        <w:t>.</w:t>
      </w:r>
      <w:r w:rsidRPr="00143E98">
        <w:rPr>
          <w:rFonts w:ascii="TH SarabunIT๙" w:hAnsi="TH SarabunIT๙" w:cs="TH SarabunIT๙"/>
          <w:sz w:val="32"/>
          <w:szCs w:val="32"/>
        </w:rPr>
        <w:t xml:space="preserve">com </w:t>
      </w:r>
    </w:p>
    <w:p w14:paraId="55D7A5DC" w14:textId="77777777" w:rsidR="00C7519B" w:rsidRDefault="00143E98" w:rsidP="00C7519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6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 เว็บไซต </w:t>
      </w:r>
      <w:r w:rsidR="00F56828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F56828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  <w:r w:rsidR="00F56828">
        <w:rPr>
          <w:rFonts w:ascii="TH SarabunIT๙" w:hAnsi="TH SarabunIT๙" w:cs="TH SarabunIT๙"/>
          <w:sz w:val="32"/>
          <w:szCs w:val="32"/>
        </w:rPr>
        <w:t xml:space="preserve"> </w:t>
      </w:r>
      <w:hyperlink r:id="rId6" w:tgtFrame="_blank" w:history="1">
        <w:r w:rsidR="00C7519B" w:rsidRPr="00C7519B">
          <w:rPr>
            <w:rStyle w:val="a5"/>
            <w:color w:val="auto"/>
            <w:sz w:val="28"/>
            <w:szCs w:val="28"/>
            <w:shd w:val="clear" w:color="auto" w:fill="FFFFFF"/>
          </w:rPr>
          <w:t>https://ronphibun.nakhonsithammarat.police.go.th/</w:t>
        </w:r>
      </w:hyperlink>
      <w:r w:rsidR="00C7519B" w:rsidRPr="00C7519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071FEF3" w14:textId="295445EE" w:rsidR="00143E98" w:rsidRDefault="00143E98" w:rsidP="00C7519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</w:rPr>
        <w:t>7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143E98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143E98">
        <w:rPr>
          <w:rFonts w:ascii="TH SarabunIT๙" w:hAnsi="TH SarabunIT๙" w:cs="TH SarabunIT๙"/>
          <w:sz w:val="32"/>
          <w:szCs w:val="32"/>
          <w:cs/>
        </w:rPr>
        <w:t xml:space="preserve">เพจ </w:t>
      </w:r>
      <w:r w:rsidR="00F56828" w:rsidRPr="006610F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F56828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ร่อนพิบูลย์</w:t>
      </w:r>
    </w:p>
    <w:p w14:paraId="325306FE" w14:textId="77777777" w:rsidR="00143E98" w:rsidRPr="00143E98" w:rsidRDefault="00143E98" w:rsidP="00143E98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43E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มาตรการคุ้มครองผู้ร้องเรียน/แจ้งเบาะแส การรักษาความลับ </w:t>
      </w:r>
    </w:p>
    <w:p w14:paraId="363FFD37" w14:textId="77777777" w:rsidR="00143E98" w:rsidRPr="00143E98" w:rsidRDefault="00143E98" w:rsidP="00143E98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43E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มาตรการคุ้มครองผู้ร้องและพยาน </w:t>
      </w:r>
    </w:p>
    <w:p w14:paraId="4FE1F0A2" w14:textId="77777777" w:rsidR="00143E98" w:rsidRPr="00143E98" w:rsidRDefault="00143E98" w:rsidP="00143E9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๒๕๔๔ และการส่งเรื่องให้หน่วยงานพิจารณานั้น ผู้ให้ข้อมูลและผู้ร้อง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</w:t>
      </w:r>
    </w:p>
    <w:p w14:paraId="0E09AB9E" w14:textId="1E92027C" w:rsidR="00C347B7" w:rsidRPr="005B3CEA" w:rsidRDefault="00143E98" w:rsidP="00C347B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43E98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 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</w:t>
      </w:r>
      <w:r w:rsidR="00C347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47B7" w:rsidRPr="005B3CEA">
        <w:rPr>
          <w:rFonts w:ascii="TH SarabunIT๙" w:hAnsi="TH SarabunIT๙" w:cs="TH SarabunIT๙"/>
          <w:sz w:val="32"/>
          <w:szCs w:val="32"/>
          <w:cs/>
        </w:rPr>
        <w:t xml:space="preserve">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เนื่องจากผู้ร้องอาจจะได้รับความเดือดร้อนตามเหตุแห่งการร้องเรียนนั้นๆ </w:t>
      </w:r>
    </w:p>
    <w:p w14:paraId="2C15DDF8" w14:textId="154EF173" w:rsidR="005B3CEA" w:rsidRPr="005B3CEA" w:rsidRDefault="005B3CEA" w:rsidP="005B3CE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๒.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 </w:t>
      </w:r>
    </w:p>
    <w:p w14:paraId="092D6C06" w14:textId="10918134" w:rsidR="005B3CEA" w:rsidRPr="005B3CEA" w:rsidRDefault="005B3CEA" w:rsidP="005B3CE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๓. ข้อร้องขอของผู้เสียหาย ผู้ร้อง หรือพยาน เช่น การขอย้ายสถานที่ทำงาน หรือวิธีการใน การป้องกันหรือแก้ไขปัญหา ควรได้รับการพิจารณาจากบุคคลหรือหน่วยงานที่รับผิดชอบตามความเหมาะสม </w:t>
      </w:r>
    </w:p>
    <w:p w14:paraId="2E95CE04" w14:textId="77777777" w:rsidR="005B3CEA" w:rsidRPr="005B3CEA" w:rsidRDefault="005B3CEA" w:rsidP="005B3CE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๔. ให้ความคุ้มครองผู้ร้องเรียนไม่ให้ถูกกลั่นแกล้ง </w:t>
      </w:r>
    </w:p>
    <w:p w14:paraId="440D2CE5" w14:textId="77777777" w:rsidR="005B3CEA" w:rsidRPr="005B3CEA" w:rsidRDefault="005B3CEA" w:rsidP="005B3CEA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5B3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มาตรการคุ้มครองผู้ถูกกล่าวหา </w:t>
      </w:r>
    </w:p>
    <w:p w14:paraId="7715B332" w14:textId="391652C0" w:rsidR="005B3CEA" w:rsidRPr="005B3CEA" w:rsidRDefault="005B3CEA" w:rsidP="005B3CE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๑. ในระหว่างการพิจารณาข้อร้องเรียนยังไม่ถือว่าผู้ถูกกล่าวหามีความผิด ต้องให้ความเป็น ธรรมและให้ได้รับการปฏิบัติเช่นเดียวกับบุคคลอื่น </w:t>
      </w:r>
    </w:p>
    <w:p w14:paraId="1A18C6DA" w14:textId="43914C72" w:rsidR="005B3CEA" w:rsidRDefault="005B3CEA" w:rsidP="005B3CE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๒. ให้โอกาสผู้ถูกกล่าวหาในการชี้แจงข้อกล่าวหาอย่างเต็มที่ รวมทั้งสิทธิในการแสดง </w:t>
      </w:r>
    </w:p>
    <w:p w14:paraId="0E6B7928" w14:textId="7EC202A9" w:rsidR="005B3CEA" w:rsidRDefault="005B3CEA" w:rsidP="005B3CE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B3CEA">
        <w:rPr>
          <w:rFonts w:ascii="TH SarabunIT๙" w:hAnsi="TH SarabunIT๙" w:cs="TH SarabunIT๙"/>
          <w:sz w:val="32"/>
          <w:szCs w:val="32"/>
          <w:cs/>
        </w:rPr>
        <w:t xml:space="preserve">เอกสาร/พยานหลักฐาน </w:t>
      </w:r>
    </w:p>
    <w:p w14:paraId="6E057E3F" w14:textId="77777777" w:rsidR="005B3CEA" w:rsidRPr="005200CB" w:rsidRDefault="005B3CEA" w:rsidP="005B3CEA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60E58603" w14:textId="68334F63" w:rsidR="005200CB" w:rsidRDefault="005200CB" w:rsidP="005200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5B3CEA" w:rsidRPr="005B3CEA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C2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B3CEA" w:rsidRPr="005B3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B3CEA" w:rsidRPr="005B3CEA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920F118" w14:textId="08AA2725" w:rsidR="00080F2C" w:rsidRDefault="00080F2C" w:rsidP="005200C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97E578E" wp14:editId="202619C0">
            <wp:simplePos x="0" y="0"/>
            <wp:positionH relativeFrom="column">
              <wp:posOffset>2961640</wp:posOffset>
            </wp:positionH>
            <wp:positionV relativeFrom="paragraph">
              <wp:posOffset>90170</wp:posOffset>
            </wp:positionV>
            <wp:extent cx="447675" cy="57700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7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1E314" w14:textId="2CEFDAD0" w:rsidR="00C7519B" w:rsidRDefault="00C7519B" w:rsidP="005200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5305C72" w14:textId="575054CA" w:rsidR="005200CB" w:rsidRPr="005200CB" w:rsidRDefault="005200CB" w:rsidP="005200CB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200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5200CB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5200CB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B574647" w14:textId="562106E7" w:rsidR="005200CB" w:rsidRPr="005200CB" w:rsidRDefault="005200CB" w:rsidP="005200CB">
      <w:pPr>
        <w:pStyle w:val="a4"/>
        <w:rPr>
          <w:rFonts w:ascii="TH SarabunIT๙" w:hAnsi="TH SarabunIT๙" w:cs="TH SarabunIT๙"/>
          <w:sz w:val="32"/>
          <w:szCs w:val="32"/>
        </w:rPr>
      </w:pPr>
      <w:r w:rsidRPr="005200C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5200CB">
        <w:rPr>
          <w:rFonts w:ascii="TH SarabunIT๙" w:hAnsi="TH SarabunIT๙" w:cs="TH SarabunIT๙"/>
          <w:sz w:val="32"/>
          <w:szCs w:val="32"/>
        </w:rPr>
        <w:tab/>
      </w:r>
      <w:r w:rsidRPr="005200CB">
        <w:rPr>
          <w:rFonts w:ascii="TH SarabunIT๙" w:hAnsi="TH SarabunIT๙" w:cs="TH SarabunIT๙"/>
          <w:sz w:val="32"/>
          <w:szCs w:val="32"/>
        </w:rPr>
        <w:tab/>
      </w:r>
      <w:r w:rsidRPr="005200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5200CB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ชัยรัตน์  บัวขม</w:t>
      </w:r>
      <w:r w:rsidRPr="005200C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E2FC27E" w14:textId="224E17CA" w:rsidR="005200CB" w:rsidRPr="005200CB" w:rsidRDefault="005200CB" w:rsidP="005200CB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200C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C7519B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ผู้กำกับการสถานีตำรวจภูธรร่อนพิบูลย์</w:t>
      </w:r>
    </w:p>
    <w:p w14:paraId="6BECBD0F" w14:textId="09455E87" w:rsidR="005200CB" w:rsidRDefault="005200CB" w:rsidP="005200C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F5AEFE7" w14:textId="77777777" w:rsidR="005200CB" w:rsidRPr="005B3CEA" w:rsidRDefault="005200CB" w:rsidP="005B3CE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sectPr w:rsidR="005200CB" w:rsidRPr="005B3CEA" w:rsidSect="008D6D61">
      <w:pgSz w:w="11906" w:h="16838"/>
      <w:pgMar w:top="1135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BEF"/>
    <w:multiLevelType w:val="hybridMultilevel"/>
    <w:tmpl w:val="A4B2D564"/>
    <w:lvl w:ilvl="0" w:tplc="E3AE28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E5A38"/>
    <w:multiLevelType w:val="hybridMultilevel"/>
    <w:tmpl w:val="CE6CA640"/>
    <w:lvl w:ilvl="0" w:tplc="7494C0F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A6C94"/>
    <w:multiLevelType w:val="hybridMultilevel"/>
    <w:tmpl w:val="489299AA"/>
    <w:lvl w:ilvl="0" w:tplc="AFEEB8CE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CC6E43"/>
    <w:multiLevelType w:val="hybridMultilevel"/>
    <w:tmpl w:val="20641384"/>
    <w:lvl w:ilvl="0" w:tplc="5716663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02F9"/>
    <w:multiLevelType w:val="hybridMultilevel"/>
    <w:tmpl w:val="07F0C8FC"/>
    <w:lvl w:ilvl="0" w:tplc="E6DC3022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FE"/>
    <w:rsid w:val="00080F2C"/>
    <w:rsid w:val="00143E98"/>
    <w:rsid w:val="00260360"/>
    <w:rsid w:val="003412F8"/>
    <w:rsid w:val="004A7373"/>
    <w:rsid w:val="004C2A5A"/>
    <w:rsid w:val="004D60A5"/>
    <w:rsid w:val="005200CB"/>
    <w:rsid w:val="00565B6B"/>
    <w:rsid w:val="005B3CEA"/>
    <w:rsid w:val="005C6B6B"/>
    <w:rsid w:val="006610FE"/>
    <w:rsid w:val="006D7BF7"/>
    <w:rsid w:val="007233BD"/>
    <w:rsid w:val="007A7888"/>
    <w:rsid w:val="007C71E4"/>
    <w:rsid w:val="00800C53"/>
    <w:rsid w:val="00862037"/>
    <w:rsid w:val="008D6D61"/>
    <w:rsid w:val="009026BF"/>
    <w:rsid w:val="00AA03B9"/>
    <w:rsid w:val="00C0355B"/>
    <w:rsid w:val="00C347B7"/>
    <w:rsid w:val="00C7519B"/>
    <w:rsid w:val="00D67EE3"/>
    <w:rsid w:val="00D8739F"/>
    <w:rsid w:val="00DC11DB"/>
    <w:rsid w:val="00DD0E1B"/>
    <w:rsid w:val="00F56828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101B"/>
  <w15:chartTrackingRefBased/>
  <w15:docId w15:val="{0D91ED66-2446-4309-87A5-461B552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0F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610FE"/>
    <w:pPr>
      <w:ind w:left="720"/>
      <w:contextualSpacing/>
    </w:pPr>
  </w:style>
  <w:style w:type="paragraph" w:styleId="a4">
    <w:name w:val="No Spacing"/>
    <w:uiPriority w:val="1"/>
    <w:qFormat/>
    <w:rsid w:val="005200C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75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nphibun.nakhonsithammarat.police.go.th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สมนึก จิโสะ</dc:creator>
  <cp:keywords/>
  <dc:description/>
  <cp:lastModifiedBy>RonCom</cp:lastModifiedBy>
  <cp:revision>23</cp:revision>
  <dcterms:created xsi:type="dcterms:W3CDTF">2024-01-17T11:22:00Z</dcterms:created>
  <dcterms:modified xsi:type="dcterms:W3CDTF">2024-01-19T07:50:00Z</dcterms:modified>
</cp:coreProperties>
</file>